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2AFD9C6" w:rsidP="23025B71" w:rsidRDefault="52AFD9C6" w14:paraId="0D681F28" w14:textId="06E6DD63">
      <w:pPr>
        <w:jc w:val="center"/>
        <w:rPr>
          <w:rFonts w:ascii="Arial" w:hAnsi="Arial" w:cs="Arial"/>
          <w:b w:val="1"/>
          <w:bCs w:val="1"/>
          <w:color w:val="000000" w:themeColor="text1" w:themeTint="FF" w:themeShade="FF"/>
          <w:sz w:val="36"/>
          <w:szCs w:val="36"/>
          <w:lang w:val="es-ES"/>
        </w:rPr>
      </w:pPr>
      <w:r w:rsidRPr="23025B71" w:rsidR="52AFD9C6">
        <w:rPr>
          <w:rFonts w:ascii="Arial" w:hAnsi="Arial" w:cs="Arial"/>
          <w:b w:val="1"/>
          <w:bCs w:val="1"/>
          <w:color w:val="000000" w:themeColor="text1" w:themeTint="FF" w:themeShade="FF"/>
          <w:sz w:val="32"/>
          <w:szCs w:val="32"/>
          <w:lang w:val="es-ES"/>
        </w:rPr>
        <w:t>Qué es la fotografía macro y cómo capturar detalles que ni tus ojos pueden ver</w:t>
      </w:r>
    </w:p>
    <w:p w:rsidR="00AF4C5C" w:rsidP="00AF4C5C" w:rsidRDefault="00AF4C5C" w14:paraId="12740129" w14:textId="77777777">
      <w:pPr>
        <w:jc w:val="center"/>
        <w:rPr>
          <w:rFonts w:ascii="Arial" w:hAnsi="Arial" w:cs="Arial"/>
          <w:b/>
          <w:bCs/>
          <w:color w:val="000000" w:themeColor="text1"/>
          <w:shd w:val="clear" w:color="auto" w:fill="FFFFFF"/>
          <w:lang w:val="es-ES_tradnl"/>
        </w:rPr>
      </w:pPr>
    </w:p>
    <w:p w:rsidR="00A761C3" w:rsidP="00AF4C5C" w:rsidRDefault="00AF4C5C" w14:paraId="0240DFF4" w14:textId="37CE5D39">
      <w:pPr>
        <w:pStyle w:val="Prrafodelista"/>
        <w:numPr>
          <w:ilvl w:val="0"/>
          <w:numId w:val="29"/>
        </w:numPr>
        <w:jc w:val="both"/>
        <w:rPr>
          <w:rFonts w:ascii="Arial" w:hAnsi="Arial" w:cs="Arial"/>
          <w:color w:val="000000" w:themeColor="text1"/>
          <w:sz w:val="22"/>
          <w:szCs w:val="22"/>
          <w:shd w:val="clear" w:color="auto" w:fill="FFFFFF"/>
          <w:lang w:val="es-ES_tradnl"/>
        </w:rPr>
      </w:pPr>
      <w:r w:rsidRPr="00AF4C5C">
        <w:rPr>
          <w:rFonts w:ascii="Arial" w:hAnsi="Arial" w:cs="Arial"/>
          <w:color w:val="000000" w:themeColor="text1"/>
          <w:sz w:val="22"/>
          <w:szCs w:val="22"/>
          <w:shd w:val="clear" w:color="auto" w:fill="FFFFFF"/>
          <w:lang w:val="es-ES_tradnl"/>
        </w:rPr>
        <w:t xml:space="preserve">La Cámara </w:t>
      </w:r>
      <w:r w:rsidRPr="00875311">
        <w:rPr>
          <w:rFonts w:ascii="Arial" w:hAnsi="Arial" w:cs="Arial"/>
          <w:b/>
          <w:bCs/>
          <w:color w:val="000000" w:themeColor="text1"/>
          <w:sz w:val="22"/>
          <w:szCs w:val="22"/>
          <w:shd w:val="clear" w:color="auto" w:fill="FFFFFF"/>
          <w:lang w:val="es-ES_tradnl"/>
        </w:rPr>
        <w:t>Macro Telefoto de Ultra iluminación</w:t>
      </w:r>
      <w:r w:rsidRPr="00AF4C5C">
        <w:rPr>
          <w:rFonts w:ascii="Arial" w:hAnsi="Arial" w:cs="Arial"/>
          <w:color w:val="000000" w:themeColor="text1"/>
          <w:sz w:val="22"/>
          <w:szCs w:val="22"/>
          <w:shd w:val="clear" w:color="auto" w:fill="FFFFFF"/>
          <w:lang w:val="es-ES_tradnl"/>
        </w:rPr>
        <w:t xml:space="preserve"> </w:t>
      </w:r>
      <w:r w:rsidR="00CB0F86">
        <w:rPr>
          <w:rFonts w:ascii="Arial" w:hAnsi="Arial" w:cs="Arial"/>
          <w:color w:val="000000" w:themeColor="text1"/>
          <w:sz w:val="22"/>
          <w:szCs w:val="22"/>
          <w:shd w:val="clear" w:color="auto" w:fill="FFFFFF"/>
          <w:lang w:val="es-ES_tradnl"/>
        </w:rPr>
        <w:t xml:space="preserve">del </w:t>
      </w:r>
      <w:hyperlink w:history="1" r:id="rId10">
        <w:r w:rsidRPr="0037027B" w:rsidR="00CB0F86">
          <w:rPr>
            <w:rStyle w:val="Hipervnculo"/>
            <w:rFonts w:ascii="Arial" w:hAnsi="Arial" w:cs="Arial"/>
            <w:b/>
            <w:bCs/>
            <w:sz w:val="22"/>
            <w:szCs w:val="22"/>
            <w:shd w:val="clear" w:color="auto" w:fill="FFFFFF"/>
            <w:lang w:val="es-ES_tradnl"/>
          </w:rPr>
          <w:t>HUAWEI Pura 70 Pro</w:t>
        </w:r>
      </w:hyperlink>
      <w:r w:rsidRPr="00CB0F86" w:rsidR="00CB0F86">
        <w:rPr>
          <w:rFonts w:ascii="Arial" w:hAnsi="Arial" w:cs="Arial"/>
          <w:color w:val="000000" w:themeColor="text1"/>
          <w:sz w:val="22"/>
          <w:szCs w:val="22"/>
          <w:shd w:val="clear" w:color="auto" w:fill="FFFFFF"/>
          <w:lang w:val="es-ES_tradnl"/>
        </w:rPr>
        <w:t xml:space="preserve"> </w:t>
      </w:r>
      <w:r w:rsidRPr="00AF4C5C">
        <w:rPr>
          <w:rFonts w:ascii="Arial" w:hAnsi="Arial" w:cs="Arial"/>
          <w:color w:val="000000" w:themeColor="text1"/>
          <w:sz w:val="22"/>
          <w:szCs w:val="22"/>
          <w:shd w:val="clear" w:color="auto" w:fill="FFFFFF"/>
          <w:lang w:val="es-ES_tradnl"/>
        </w:rPr>
        <w:t xml:space="preserve">permite capturar objetos con claridad a sólo 5 cm del sensor.  </w:t>
      </w:r>
    </w:p>
    <w:p w:rsidRPr="00DB695B" w:rsidR="00144A26" w:rsidP="00144A26" w:rsidRDefault="00137BF2" w14:paraId="1D839497" w14:textId="779F77FC">
      <w:pPr>
        <w:pStyle w:val="Prrafodelista"/>
        <w:numPr>
          <w:ilvl w:val="0"/>
          <w:numId w:val="29"/>
        </w:numPr>
        <w:jc w:val="both"/>
        <w:rPr>
          <w:rFonts w:ascii="Arial" w:hAnsi="Arial" w:cs="Arial"/>
          <w:color w:val="000000" w:themeColor="text1"/>
          <w:sz w:val="22"/>
          <w:szCs w:val="22"/>
          <w:shd w:val="clear" w:color="auto" w:fill="FFFFFF"/>
          <w:lang w:val="es-ES"/>
        </w:rPr>
      </w:pPr>
      <w:r w:rsidRPr="3D96AA51">
        <w:rPr>
          <w:rFonts w:ascii="Arial" w:hAnsi="Arial" w:cs="Arial"/>
          <w:color w:val="000000" w:themeColor="text1"/>
          <w:sz w:val="22"/>
          <w:szCs w:val="22"/>
          <w:shd w:val="clear" w:color="auto" w:fill="FFFFFF"/>
          <w:lang w:val="es-ES"/>
        </w:rPr>
        <w:t xml:space="preserve">Este </w:t>
      </w:r>
      <w:r>
        <w:rPr>
          <w:rStyle w:val="eop"/>
          <w:rFonts w:ascii="Arial" w:hAnsi="Arial" w:cs="Arial"/>
          <w:color w:val="000000"/>
          <w:sz w:val="22"/>
          <w:szCs w:val="22"/>
        </w:rPr>
        <w:t xml:space="preserve">sensor cuenta con una apertura focal de 2.1mm, cuya ventaja </w:t>
      </w:r>
      <w:r>
        <w:rPr>
          <w:rStyle w:val="normaltextrun"/>
          <w:rFonts w:ascii="Arial" w:hAnsi="Arial" w:cs="Arial"/>
          <w:sz w:val="22"/>
          <w:szCs w:val="22"/>
        </w:rPr>
        <w:t xml:space="preserve">es que te permitirá capturar pequeños detalles incluso con poca luz. </w:t>
      </w:r>
      <w:r>
        <w:rPr>
          <w:rStyle w:val="normaltextrun"/>
          <w:rFonts w:ascii="Segoe UI Symbol" w:hAnsi="Segoe UI Symbol"/>
          <w:sz w:val="22"/>
          <w:szCs w:val="22"/>
        </w:rPr>
        <w:t>⁠</w:t>
      </w:r>
      <w:r>
        <w:rPr>
          <w:rStyle w:val="eop"/>
          <w:rFonts w:ascii="Segoe UI Symbol" w:hAnsi="Segoe UI Symbol"/>
          <w:sz w:val="22"/>
          <w:szCs w:val="22"/>
        </w:rPr>
        <w:t> </w:t>
      </w:r>
    </w:p>
    <w:p w:rsidR="00AF4C5C" w:rsidP="00A761C3" w:rsidRDefault="00AF4C5C" w14:paraId="098603E2" w14:textId="77777777">
      <w:pPr>
        <w:jc w:val="both"/>
        <w:rPr>
          <w:rFonts w:ascii="Arial" w:hAnsi="Arial" w:cs="Arial"/>
          <w:b/>
          <w:bCs/>
          <w:color w:val="000000" w:themeColor="text1"/>
          <w:sz w:val="22"/>
          <w:szCs w:val="22"/>
          <w:shd w:val="clear" w:color="auto" w:fill="FFFFFF"/>
          <w:lang w:val="es-ES_tradnl"/>
        </w:rPr>
      </w:pPr>
    </w:p>
    <w:p w:rsidR="00CB0F86" w:rsidP="00A761C3" w:rsidRDefault="00CB0F86" w14:paraId="629D5A5E" w14:textId="3875715E">
      <w:pPr>
        <w:jc w:val="both"/>
        <w:rPr>
          <w:rFonts w:ascii="Arial" w:hAnsi="Arial" w:cs="Arial"/>
          <w:color w:val="000000" w:themeColor="text1"/>
          <w:sz w:val="22"/>
          <w:szCs w:val="22"/>
          <w:shd w:val="clear" w:color="auto" w:fill="FFFFFF"/>
          <w:lang w:val="es-ES_tradnl"/>
        </w:rPr>
      </w:pPr>
      <w:r>
        <w:rPr>
          <w:rFonts w:ascii="Arial" w:hAnsi="Arial" w:cs="Arial"/>
          <w:color w:val="000000" w:themeColor="text1"/>
          <w:sz w:val="22"/>
          <w:szCs w:val="22"/>
          <w:shd w:val="clear" w:color="auto" w:fill="FFFFFF"/>
          <w:lang w:val="es-ES_tradnl"/>
        </w:rPr>
        <w:t xml:space="preserve">Con </w:t>
      </w:r>
      <w:r w:rsidRPr="00CB0F86">
        <w:rPr>
          <w:rFonts w:ascii="Arial" w:hAnsi="Arial" w:cs="Arial"/>
          <w:color w:val="000000" w:themeColor="text1"/>
          <w:sz w:val="22"/>
          <w:szCs w:val="22"/>
          <w:shd w:val="clear" w:color="auto" w:fill="FFFFFF"/>
          <w:lang w:val="es-ES_tradnl"/>
        </w:rPr>
        <w:t xml:space="preserve">su irrupción en la escena digital, la fotografía en teléfonos móviles ha transformado radicalmente la manera en que capturamos y compartimos momentos. </w:t>
      </w:r>
      <w:r>
        <w:rPr>
          <w:rFonts w:ascii="Arial" w:hAnsi="Arial" w:cs="Arial"/>
          <w:color w:val="000000" w:themeColor="text1"/>
          <w:sz w:val="22"/>
          <w:szCs w:val="22"/>
          <w:shd w:val="clear" w:color="auto" w:fill="FFFFFF"/>
          <w:lang w:val="es-ES_tradnl"/>
        </w:rPr>
        <w:t xml:space="preserve">Los avances </w:t>
      </w:r>
      <w:r w:rsidRPr="00CB0F86">
        <w:rPr>
          <w:rFonts w:ascii="Arial" w:hAnsi="Arial" w:cs="Arial"/>
          <w:color w:val="000000" w:themeColor="text1"/>
          <w:sz w:val="22"/>
          <w:szCs w:val="22"/>
          <w:shd w:val="clear" w:color="auto" w:fill="FFFFFF"/>
          <w:lang w:val="es-ES_tradnl"/>
        </w:rPr>
        <w:t>tecnológico</w:t>
      </w:r>
      <w:r>
        <w:rPr>
          <w:rFonts w:ascii="Arial" w:hAnsi="Arial" w:cs="Arial"/>
          <w:color w:val="000000" w:themeColor="text1"/>
          <w:sz w:val="22"/>
          <w:szCs w:val="22"/>
          <w:shd w:val="clear" w:color="auto" w:fill="FFFFFF"/>
          <w:lang w:val="es-ES_tradnl"/>
        </w:rPr>
        <w:t>s</w:t>
      </w:r>
      <w:r w:rsidRPr="00CB0F86">
        <w:rPr>
          <w:rFonts w:ascii="Arial" w:hAnsi="Arial" w:cs="Arial"/>
          <w:color w:val="000000" w:themeColor="text1"/>
          <w:sz w:val="22"/>
          <w:szCs w:val="22"/>
          <w:shd w:val="clear" w:color="auto" w:fill="FFFFFF"/>
          <w:lang w:val="es-ES_tradnl"/>
        </w:rPr>
        <w:t xml:space="preserve"> ha</w:t>
      </w:r>
      <w:r>
        <w:rPr>
          <w:rFonts w:ascii="Arial" w:hAnsi="Arial" w:cs="Arial"/>
          <w:color w:val="000000" w:themeColor="text1"/>
          <w:sz w:val="22"/>
          <w:szCs w:val="22"/>
          <w:shd w:val="clear" w:color="auto" w:fill="FFFFFF"/>
          <w:lang w:val="es-ES_tradnl"/>
        </w:rPr>
        <w:t>n</w:t>
      </w:r>
      <w:r w:rsidRPr="00CB0F86">
        <w:rPr>
          <w:rFonts w:ascii="Arial" w:hAnsi="Arial" w:cs="Arial"/>
          <w:color w:val="000000" w:themeColor="text1"/>
          <w:sz w:val="22"/>
          <w:szCs w:val="22"/>
          <w:shd w:val="clear" w:color="auto" w:fill="FFFFFF"/>
          <w:lang w:val="es-ES_tradnl"/>
        </w:rPr>
        <w:t xml:space="preserve"> permitido a los usuarios no solo mejorar la calidad y la rapidez de las imágenes que capturan, sino también expandir los límites de lo que es posible documentar. </w:t>
      </w:r>
    </w:p>
    <w:p w:rsidR="00CB0F86" w:rsidP="00A761C3" w:rsidRDefault="00CB0F86" w14:paraId="32FD3260" w14:textId="77777777">
      <w:pPr>
        <w:jc w:val="both"/>
        <w:rPr>
          <w:rFonts w:ascii="Arial" w:hAnsi="Arial" w:cs="Arial"/>
          <w:color w:val="000000" w:themeColor="text1"/>
          <w:sz w:val="22"/>
          <w:szCs w:val="22"/>
          <w:shd w:val="clear" w:color="auto" w:fill="FFFFFF"/>
          <w:lang w:val="es-ES_tradnl"/>
        </w:rPr>
      </w:pPr>
    </w:p>
    <w:p w:rsidR="00A761C3" w:rsidP="23025B71" w:rsidRDefault="00112BF0" w14:paraId="5231184E" w14:textId="665FB459">
      <w:pPr>
        <w:jc w:val="both"/>
        <w:rPr>
          <w:rFonts w:ascii="Arial" w:hAnsi="Arial" w:cs="Arial"/>
          <w:color w:val="000000" w:themeColor="text1"/>
          <w:sz w:val="22"/>
          <w:szCs w:val="22"/>
          <w:shd w:val="clear" w:color="auto" w:fill="FFFFFF"/>
          <w:lang w:val="es-ES"/>
        </w:rPr>
      </w:pPr>
      <w:r w:rsidRPr="23025B71" w:rsidR="697219FC">
        <w:rPr>
          <w:rFonts w:ascii="Arial" w:hAnsi="Arial" w:cs="Arial"/>
          <w:color w:val="000000" w:themeColor="text1"/>
          <w:sz w:val="22"/>
          <w:szCs w:val="22"/>
          <w:shd w:val="clear" w:color="auto" w:fill="FFFFFF"/>
          <w:lang w:val="es-ES"/>
        </w:rPr>
        <w:t xml:space="preserve">Desde </w:t>
      </w:r>
      <w:r w:rsidRPr="23025B71" w:rsidR="697219FC">
        <w:rPr>
          <w:rFonts w:ascii="Arial" w:hAnsi="Arial" w:cs="Arial"/>
          <w:color w:val="000000" w:themeColor="text1"/>
          <w:sz w:val="22"/>
          <w:szCs w:val="22"/>
          <w:shd w:val="clear" w:color="auto" w:fill="FFFFFF"/>
          <w:lang w:val="es-ES"/>
        </w:rPr>
        <w:t>su lanzamiento en 2012, la serie P de Huawei</w:t>
      </w:r>
      <w:r w:rsidRPr="23025B71" w:rsidR="4CA723E6">
        <w:rPr>
          <w:rFonts w:ascii="Arial" w:hAnsi="Arial" w:cs="Arial"/>
          <w:color w:val="000000" w:themeColor="text1"/>
          <w:sz w:val="22"/>
          <w:szCs w:val="22"/>
          <w:shd w:val="clear" w:color="auto" w:fill="FFFFFF"/>
          <w:lang w:val="es-ES"/>
        </w:rPr>
        <w:t xml:space="preserve">, </w:t>
      </w:r>
      <w:r w:rsidRPr="23025B71" w:rsidR="59BB428F">
        <w:rPr>
          <w:rFonts w:ascii="Arial" w:hAnsi="Arial" w:cs="Arial"/>
          <w:color w:val="000000" w:themeColor="text1"/>
          <w:sz w:val="22"/>
          <w:szCs w:val="22"/>
          <w:shd w:val="clear" w:color="auto" w:fill="FFFFFF"/>
          <w:lang w:val="es-ES"/>
        </w:rPr>
        <w:t xml:space="preserve">ahora llamada </w:t>
      </w:r>
      <w:r w:rsidRPr="23025B71" w:rsidR="59BB428F">
        <w:rPr>
          <w:rFonts w:ascii="Arial" w:hAnsi="Arial" w:cs="Arial"/>
          <w:b w:val="1"/>
          <w:bCs w:val="1"/>
          <w:color w:val="000000" w:themeColor="text1"/>
          <w:sz w:val="22"/>
          <w:szCs w:val="22"/>
          <w:shd w:val="clear" w:color="auto" w:fill="FFFFFF"/>
          <w:lang w:val="es-ES"/>
        </w:rPr>
        <w:t>HUAWEI Pura</w:t>
      </w:r>
      <w:r w:rsidRPr="23025B71" w:rsidR="4CA723E6">
        <w:rPr>
          <w:rFonts w:ascii="Arial" w:hAnsi="Arial" w:cs="Arial"/>
          <w:color w:val="000000" w:themeColor="text1"/>
          <w:sz w:val="22"/>
          <w:szCs w:val="22"/>
          <w:shd w:val="clear" w:color="auto" w:fill="FFFFFF"/>
          <w:lang w:val="es-ES"/>
        </w:rPr>
        <w:t>,</w:t>
      </w:r>
      <w:r w:rsidRPr="23025B71" w:rsidR="697219FC">
        <w:rPr>
          <w:rFonts w:ascii="Arial" w:hAnsi="Arial" w:cs="Arial"/>
          <w:color w:val="000000" w:themeColor="text1"/>
          <w:sz w:val="22"/>
          <w:szCs w:val="22"/>
          <w:shd w:val="clear" w:color="auto" w:fill="FFFFFF"/>
          <w:lang w:val="es-ES"/>
        </w:rPr>
        <w:t xml:space="preserve"> siempre ha buscado </w:t>
      </w:r>
      <w:r w:rsidRPr="23025B71" w:rsidR="217EE8D7">
        <w:rPr>
          <w:rFonts w:ascii="Arial" w:hAnsi="Arial" w:cs="Arial"/>
          <w:color w:val="000000" w:themeColor="text1"/>
          <w:sz w:val="22"/>
          <w:szCs w:val="22"/>
          <w:shd w:val="clear" w:color="auto" w:fill="FFFFFF"/>
          <w:lang w:val="es-ES"/>
        </w:rPr>
        <w:t>brindar</w:t>
      </w:r>
      <w:r w:rsidRPr="23025B71" w:rsidR="697219FC">
        <w:rPr>
          <w:rFonts w:ascii="Arial" w:hAnsi="Arial" w:cs="Arial"/>
          <w:color w:val="000000" w:themeColor="text1"/>
          <w:sz w:val="22"/>
          <w:szCs w:val="22"/>
          <w:shd w:val="clear" w:color="auto" w:fill="FFFFFF"/>
          <w:lang w:val="es-ES"/>
        </w:rPr>
        <w:t xml:space="preserve"> a </w:t>
      </w:r>
      <w:r w:rsidRPr="23025B71" w:rsidR="4CA723E6">
        <w:rPr>
          <w:rFonts w:ascii="Arial" w:hAnsi="Arial" w:cs="Arial"/>
          <w:color w:val="000000" w:themeColor="text1"/>
          <w:sz w:val="22"/>
          <w:szCs w:val="22"/>
          <w:shd w:val="clear" w:color="auto" w:fill="FFFFFF"/>
          <w:lang w:val="es-ES"/>
        </w:rPr>
        <w:t>las personas</w:t>
      </w:r>
      <w:r w:rsidRPr="23025B71" w:rsidR="697219FC">
        <w:rPr>
          <w:rFonts w:ascii="Arial" w:hAnsi="Arial" w:cs="Arial"/>
          <w:color w:val="000000" w:themeColor="text1"/>
          <w:sz w:val="22"/>
          <w:szCs w:val="22"/>
          <w:shd w:val="clear" w:color="auto" w:fill="FFFFFF"/>
          <w:lang w:val="es-ES"/>
        </w:rPr>
        <w:t xml:space="preserve"> una experiencia superior en fotografía,</w:t>
      </w:r>
      <w:r w:rsidRPr="23025B71" w:rsidR="59BB428F">
        <w:rPr>
          <w:rFonts w:ascii="Arial" w:hAnsi="Arial" w:cs="Arial"/>
          <w:color w:val="000000" w:themeColor="text1"/>
          <w:sz w:val="22"/>
          <w:szCs w:val="22"/>
          <w:shd w:val="clear" w:color="auto" w:fill="FFFFFF"/>
          <w:lang w:val="es-ES"/>
        </w:rPr>
        <w:t xml:space="preserve"> ofreciendo no sólo una mejora en el procesamiento de imagen, sino también en la manera de tomar fotografías</w:t>
      </w:r>
      <w:r w:rsidRPr="23025B71" w:rsidR="4CA723E6">
        <w:rPr>
          <w:rFonts w:ascii="Arial" w:hAnsi="Arial" w:cs="Arial"/>
          <w:color w:val="000000" w:themeColor="text1"/>
          <w:sz w:val="22"/>
          <w:szCs w:val="22"/>
          <w:shd w:val="clear" w:color="auto" w:fill="FFFFFF"/>
          <w:lang w:val="es-ES"/>
        </w:rPr>
        <w:t xml:space="preserve">: </w:t>
      </w:r>
      <w:r w:rsidRPr="23025B71" w:rsidR="0F8DEA68">
        <w:rPr>
          <w:rFonts w:ascii="Arial" w:hAnsi="Arial" w:cs="Arial"/>
          <w:color w:val="000000" w:themeColor="text1"/>
          <w:sz w:val="22"/>
          <w:szCs w:val="22"/>
          <w:shd w:val="clear" w:color="auto" w:fill="FFFFFF"/>
          <w:lang w:val="es-ES"/>
        </w:rPr>
        <w:t>c</w:t>
      </w:r>
      <w:r w:rsidRPr="23025B71" w:rsidR="0F8DEA68">
        <w:rPr>
          <w:rFonts w:ascii="Arial" w:hAnsi="Arial" w:cs="Arial"/>
          <w:color w:val="000000" w:themeColor="text1" w:themeTint="FF" w:themeShade="FF"/>
          <w:sz w:val="22"/>
          <w:szCs w:val="22"/>
          <w:lang w:val="es-ES"/>
        </w:rPr>
        <w:t>on</w:t>
      </w:r>
      <w:r w:rsidRPr="23025B71" w:rsidR="0F8DEA68">
        <w:rPr>
          <w:rFonts w:ascii="Arial" w:hAnsi="Arial" w:cs="Arial"/>
          <w:color w:val="000000" w:themeColor="text1" w:themeTint="FF" w:themeShade="FF"/>
          <w:sz w:val="22"/>
          <w:szCs w:val="22"/>
          <w:lang w:val="es-ES"/>
        </w:rPr>
        <w:t xml:space="preserve"> los nuevos smartphones de la </w:t>
      </w:r>
      <w:r w:rsidRPr="23025B71" w:rsidR="0F8DEA68">
        <w:rPr>
          <w:rFonts w:ascii="Arial" w:hAnsi="Arial" w:cs="Arial"/>
          <w:b w:val="1"/>
          <w:bCs w:val="1"/>
          <w:color w:val="000000" w:themeColor="text1" w:themeTint="FF" w:themeShade="FF"/>
          <w:sz w:val="22"/>
          <w:szCs w:val="22"/>
          <w:lang w:val="es-ES"/>
        </w:rPr>
        <w:t>Serie HUAWEI Pura 70</w:t>
      </w:r>
      <w:r w:rsidRPr="23025B71" w:rsidR="0F8DEA68">
        <w:rPr>
          <w:rFonts w:ascii="Arial" w:hAnsi="Arial" w:cs="Arial"/>
          <w:color w:val="000000" w:themeColor="text1" w:themeTint="FF" w:themeShade="FF"/>
          <w:sz w:val="22"/>
          <w:szCs w:val="22"/>
          <w:lang w:val="es-ES"/>
        </w:rPr>
        <w:t xml:space="preserve"> no sólo se ha logrado que los teléfonos sean capaces de fotografiar sujetos en movimiento a 200 km/h o más,</w:t>
      </w:r>
      <w:r w:rsidRPr="23025B71" w:rsidR="24CF314E">
        <w:rPr>
          <w:rFonts w:ascii="Arial" w:hAnsi="Arial" w:cs="Arial"/>
          <w:color w:val="000000" w:themeColor="text1"/>
          <w:sz w:val="22"/>
          <w:szCs w:val="22"/>
          <w:shd w:val="clear" w:color="auto" w:fill="FFFFFF"/>
          <w:lang w:val="es-ES"/>
        </w:rPr>
        <w:t xml:space="preserve"> sino que también captura</w:t>
      </w:r>
      <w:r w:rsidRPr="23025B71" w:rsidR="34B430C4">
        <w:rPr>
          <w:rFonts w:ascii="Arial" w:hAnsi="Arial" w:cs="Arial"/>
          <w:color w:val="000000" w:themeColor="text1"/>
          <w:sz w:val="22"/>
          <w:szCs w:val="22"/>
          <w:shd w:val="clear" w:color="auto" w:fill="FFFFFF"/>
          <w:lang w:val="es-ES"/>
        </w:rPr>
        <w:t>n</w:t>
      </w:r>
      <w:r w:rsidRPr="23025B71" w:rsidR="24CF314E">
        <w:rPr>
          <w:rFonts w:ascii="Arial" w:hAnsi="Arial" w:cs="Arial"/>
          <w:color w:val="000000" w:themeColor="text1"/>
          <w:sz w:val="22"/>
          <w:szCs w:val="22"/>
          <w:shd w:val="clear" w:color="auto" w:fill="FFFFFF"/>
          <w:lang w:val="es-ES"/>
        </w:rPr>
        <w:t xml:space="preserve"> detalles que muchas veces son imposibles de apreciar por el ojo humano, permitiéndote descubrir</w:t>
      </w:r>
      <w:r w:rsidRPr="23025B71" w:rsidR="0AAAFD1D">
        <w:rPr>
          <w:rFonts w:ascii="Arial" w:hAnsi="Arial" w:cs="Arial"/>
          <w:color w:val="000000" w:themeColor="text1"/>
          <w:sz w:val="22"/>
          <w:szCs w:val="22"/>
          <w:shd w:val="clear" w:color="auto" w:fill="FFFFFF"/>
          <w:lang w:val="es-ES"/>
        </w:rPr>
        <w:t xml:space="preserve"> más del mundo que te rodea. </w:t>
      </w:r>
    </w:p>
    <w:p w:rsidR="00CB0F86" w:rsidP="00A761C3" w:rsidRDefault="00CB0F86" w14:paraId="1FE1159A" w14:textId="77777777">
      <w:pPr>
        <w:jc w:val="both"/>
        <w:rPr>
          <w:rFonts w:ascii="Arial" w:hAnsi="Arial" w:cs="Arial"/>
          <w:color w:val="000000" w:themeColor="text1"/>
          <w:sz w:val="22"/>
          <w:szCs w:val="22"/>
          <w:shd w:val="clear" w:color="auto" w:fill="FFFFFF"/>
          <w:lang w:val="es-ES_tradnl"/>
        </w:rPr>
      </w:pPr>
    </w:p>
    <w:p w:rsidR="00F41F9D" w:rsidP="23025B71" w:rsidRDefault="00CB0F86" w14:paraId="1DFBDDCA" w14:textId="385D877C">
      <w:pPr>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23025B71" w:rsidR="4CA723E6">
        <w:rPr>
          <w:rFonts w:ascii="Arial" w:hAnsi="Arial" w:cs="Arial"/>
          <w:color w:val="000000" w:themeColor="text1"/>
          <w:sz w:val="22"/>
          <w:szCs w:val="22"/>
          <w:shd w:val="clear" w:color="auto" w:fill="FFFFFF"/>
          <w:lang w:val="es-ES"/>
        </w:rPr>
        <w:t xml:space="preserve">Para </w:t>
      </w:r>
      <w:r w:rsidRPr="23025B71" w:rsidR="1AF999F9">
        <w:rPr>
          <w:rFonts w:ascii="Arial" w:hAnsi="Arial" w:cs="Arial"/>
          <w:color w:val="000000" w:themeColor="text1"/>
          <w:sz w:val="22"/>
          <w:szCs w:val="22"/>
          <w:shd w:val="clear" w:color="auto" w:fill="FFFFFF"/>
          <w:lang w:val="es-ES"/>
        </w:rPr>
        <w:t xml:space="preserve">la fotógrafa </w:t>
      </w:r>
      <w:r w:rsidRPr="23025B71" w:rsidR="4CA723E6">
        <w:rPr>
          <w:rFonts w:ascii="Arial" w:hAnsi="Arial" w:cs="Arial"/>
          <w:color w:val="000000" w:themeColor="text1"/>
          <w:sz w:val="22"/>
          <w:szCs w:val="22"/>
          <w:shd w:val="clear" w:color="auto" w:fill="FFFFFF"/>
          <w:lang w:val="es-ES"/>
        </w:rPr>
        <w:t>Paz Vásquez</w:t>
      </w:r>
      <w:r w:rsidRPr="23025B71" w:rsidR="1AF999F9">
        <w:rPr>
          <w:rFonts w:ascii="Arial" w:hAnsi="Arial" w:cs="Arial"/>
          <w:color w:val="000000" w:themeColor="text1"/>
          <w:sz w:val="22"/>
          <w:szCs w:val="22"/>
          <w:shd w:val="clear" w:color="auto" w:fill="FFFFFF"/>
          <w:lang w:val="es-ES"/>
        </w:rPr>
        <w:t xml:space="preserve">, reconocida por su trabajo en el campo de la moda, “los detalles cuentan”, y </w:t>
      </w:r>
      <w:r w:rsidRPr="23025B71" w:rsidR="3089F85F">
        <w:rPr>
          <w:rFonts w:ascii="Arial" w:hAnsi="Arial" w:cs="Arial"/>
          <w:color w:val="000000" w:themeColor="text1"/>
          <w:sz w:val="22"/>
          <w:szCs w:val="22"/>
          <w:shd w:val="clear" w:color="auto" w:fill="FFFFFF"/>
          <w:lang w:val="es-ES"/>
        </w:rPr>
        <w:t xml:space="preserve">luego de </w:t>
      </w:r>
      <w:r w:rsidRPr="23025B71" w:rsidR="1AF999F9">
        <w:rPr>
          <w:rFonts w:ascii="Arial" w:hAnsi="Arial" w:cs="Arial"/>
          <w:color w:val="000000" w:themeColor="text1"/>
          <w:sz w:val="22"/>
          <w:szCs w:val="22"/>
          <w:shd w:val="clear" w:color="auto" w:fill="FFFFFF"/>
          <w:lang w:val="es-ES"/>
        </w:rPr>
        <w:t xml:space="preserve">probar el desempeño de </w:t>
      </w:r>
      <w:r w:rsidRPr="23025B71" w:rsidR="1AF999F9">
        <w:rPr>
          <w:rFonts w:ascii="Arial" w:hAnsi="Arial" w:cs="Arial"/>
          <w:color w:val="000000" w:themeColor="text1"/>
          <w:sz w:val="22"/>
          <w:szCs w:val="22"/>
          <w:shd w:val="clear" w:color="auto" w:fill="FFFFFF"/>
          <w:lang w:val="es-ES"/>
        </w:rPr>
        <w:t xml:space="preserve">la Cámara Macro Telefoto de Ultra Iluminación </w:t>
      </w:r>
      <w:r w:rsidRPr="23025B71" w:rsidR="1AF999F9">
        <w:rPr>
          <w:rFonts w:ascii="Arial" w:hAnsi="Arial" w:cs="Arial"/>
          <w:color w:val="000000" w:themeColor="text1"/>
          <w:sz w:val="22"/>
          <w:szCs w:val="22"/>
          <w:shd w:val="clear" w:color="auto" w:fill="FFFFFF"/>
          <w:lang w:val="es-ES"/>
        </w:rPr>
        <w:t xml:space="preserve">del </w:t>
      </w:r>
      <w:hyperlink w:history="1" r:id="R66a6e65f35dd4188">
        <w:r w:rsidRPr="23025B71" w:rsidR="1AF999F9">
          <w:rPr>
            <w:rStyle w:val="Hipervnculo"/>
            <w:rFonts w:ascii="Arial" w:hAnsi="Arial" w:cs="Arial"/>
            <w:b w:val="1"/>
            <w:bCs w:val="1"/>
            <w:sz w:val="22"/>
            <w:szCs w:val="22"/>
            <w:shd w:val="clear" w:color="auto" w:fill="FFFFFF"/>
            <w:lang w:val="es-ES"/>
          </w:rPr>
          <w:t>HUAWEI Pura 70 Pro</w:t>
        </w:r>
      </w:hyperlink>
      <w:r w:rsidRPr="23025B71" w:rsidR="1AF999F9">
        <w:rPr>
          <w:rFonts w:ascii="Arial" w:hAnsi="Arial" w:cs="Arial"/>
          <w:color w:val="000000" w:themeColor="text1"/>
          <w:sz w:val="22"/>
          <w:szCs w:val="22"/>
          <w:shd w:val="clear" w:color="auto" w:fill="FFFFFF"/>
          <w:lang w:val="es-ES"/>
        </w:rPr>
        <w:t xml:space="preserve">, </w:t>
      </w:r>
      <w:r w:rsidRPr="23025B71" w:rsidR="4ED3D766">
        <w:rPr>
          <w:rFonts w:ascii="Arial" w:hAnsi="Arial" w:cs="Arial"/>
          <w:color w:val="000000" w:themeColor="text1"/>
          <w:sz w:val="22"/>
          <w:szCs w:val="22"/>
          <w:shd w:val="clear" w:color="auto" w:fill="FFFFFF"/>
          <w:lang w:val="es-ES"/>
        </w:rPr>
        <w:t>comenta que</w:t>
      </w:r>
      <w:r w:rsidRPr="23025B71" w:rsidR="2267F875">
        <w:rPr>
          <w:rFonts w:ascii="Arial" w:hAnsi="Arial" w:cs="Arial"/>
          <w:color w:val="000000" w:themeColor="text1"/>
          <w:sz w:val="22"/>
          <w:szCs w:val="22"/>
          <w:shd w:val="clear" w:color="auto" w:fill="FFFFFF"/>
          <w:lang w:val="es-ES"/>
        </w:rPr>
        <w:t>:</w:t>
      </w:r>
      <w:r w:rsidRPr="23025B71" w:rsidR="4ED3D766">
        <w:rPr>
          <w:rFonts w:ascii="Arial" w:hAnsi="Arial" w:cs="Arial"/>
          <w:color w:val="000000" w:themeColor="text1"/>
          <w:sz w:val="22"/>
          <w:szCs w:val="22"/>
          <w:shd w:val="clear" w:color="auto" w:fill="FFFFFF"/>
          <w:lang w:val="es-ES"/>
        </w:rPr>
        <w:t xml:space="preserve"> </w:t>
      </w:r>
    </w:p>
    <w:p w:rsidR="00F41F9D" w:rsidP="23025B71" w:rsidRDefault="00CB0F86" w14:paraId="341F32C3" w14:textId="7C4E140E">
      <w:pPr>
        <w:jc w:val="both"/>
        <w:rPr>
          <w:rFonts w:ascii="Arial" w:hAnsi="Arial" w:eastAsia="Arial" w:cs="Arial"/>
          <w:b w:val="0"/>
          <w:bCs w:val="0"/>
          <w:i w:val="1"/>
          <w:iCs w:val="1"/>
          <w:strike w:val="0"/>
          <w:dstrike w:val="0"/>
          <w:noProof w:val="0"/>
          <w:color w:val="000000" w:themeColor="text1" w:themeTint="FF" w:themeShade="FF"/>
          <w:sz w:val="22"/>
          <w:szCs w:val="22"/>
          <w:u w:val="none"/>
          <w:lang w:val="es-ES"/>
        </w:rPr>
      </w:pPr>
    </w:p>
    <w:p w:rsidR="00F41F9D" w:rsidP="23025B71" w:rsidRDefault="00CB0F86" w14:paraId="7AC192CE" w14:textId="21FF2BD9">
      <w:pPr>
        <w:jc w:val="both"/>
        <w:rPr>
          <w:rFonts w:ascii="Arial" w:hAnsi="Arial" w:eastAsia="Arial" w:cs="Arial"/>
          <w:b w:val="0"/>
          <w:bCs w:val="0"/>
          <w:i w:val="1"/>
          <w:iCs w:val="1"/>
          <w:strike w:val="0"/>
          <w:dstrike w:val="0"/>
          <w:noProof w:val="0"/>
          <w:color w:val="000000" w:themeColor="text1" w:themeTint="FF" w:themeShade="FF"/>
          <w:sz w:val="22"/>
          <w:szCs w:val="22"/>
          <w:u w:val="none"/>
          <w:lang w:val="es-ES"/>
        </w:rPr>
      </w:pPr>
      <w:r w:rsidRPr="23025B71" w:rsidR="2084777A">
        <w:rPr>
          <w:rFonts w:ascii="Arial" w:hAnsi="Arial" w:eastAsia="Arial" w:cs="Arial"/>
          <w:b w:val="0"/>
          <w:bCs w:val="0"/>
          <w:i w:val="1"/>
          <w:iCs w:val="1"/>
          <w:strike w:val="0"/>
          <w:dstrike w:val="0"/>
          <w:noProof w:val="0"/>
          <w:color w:val="000000" w:themeColor="text1" w:themeTint="FF" w:themeShade="FF"/>
          <w:sz w:val="22"/>
          <w:szCs w:val="22"/>
          <w:u w:val="none"/>
          <w:lang w:val="es-ES"/>
        </w:rPr>
        <w:t>“C</w:t>
      </w:r>
      <w:r w:rsidRPr="23025B71" w:rsidR="7A6E9272">
        <w:rPr>
          <w:rFonts w:ascii="Arial" w:hAnsi="Arial" w:eastAsia="Arial" w:cs="Arial"/>
          <w:b w:val="0"/>
          <w:bCs w:val="0"/>
          <w:i w:val="1"/>
          <w:iCs w:val="1"/>
          <w:strike w:val="0"/>
          <w:dstrike w:val="0"/>
          <w:noProof w:val="0"/>
          <w:color w:val="000000" w:themeColor="text1" w:themeTint="FF" w:themeShade="FF"/>
          <w:sz w:val="22"/>
          <w:szCs w:val="22"/>
          <w:u w:val="none"/>
          <w:lang w:val="es-ES"/>
        </w:rPr>
        <w:t>omo fotógrafa profesional, siempre busco herramientas que no solo cumplan, sino que superen mis expectativas en cada sesión. Recientemente he tenido el privilegio de explorar las capacidades de la cámara del H</w:t>
      </w:r>
      <w:r w:rsidRPr="23025B71" w:rsidR="03328300">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UAWEI </w:t>
      </w:r>
      <w:r w:rsidRPr="23025B71" w:rsidR="7A6E9272">
        <w:rPr>
          <w:rFonts w:ascii="Arial" w:hAnsi="Arial" w:eastAsia="Arial" w:cs="Arial"/>
          <w:b w:val="0"/>
          <w:bCs w:val="0"/>
          <w:i w:val="1"/>
          <w:iCs w:val="1"/>
          <w:strike w:val="0"/>
          <w:dstrike w:val="0"/>
          <w:noProof w:val="0"/>
          <w:color w:val="000000" w:themeColor="text1" w:themeTint="FF" w:themeShade="FF"/>
          <w:sz w:val="22"/>
          <w:szCs w:val="22"/>
          <w:u w:val="none"/>
          <w:lang w:val="es-ES"/>
        </w:rPr>
        <w:t>Pura 70 Pro, y debo admitir que me ha dejado impresionada</w:t>
      </w:r>
      <w:r w:rsidRPr="23025B71" w:rsidR="1D7BF314">
        <w:rPr>
          <w:rFonts w:ascii="Arial" w:hAnsi="Arial" w:eastAsia="Arial" w:cs="Arial"/>
          <w:b w:val="0"/>
          <w:bCs w:val="0"/>
          <w:i w:val="1"/>
          <w:iCs w:val="1"/>
          <w:strike w:val="0"/>
          <w:dstrike w:val="0"/>
          <w:noProof w:val="0"/>
          <w:color w:val="000000" w:themeColor="text1" w:themeTint="FF" w:themeShade="FF"/>
          <w:sz w:val="22"/>
          <w:szCs w:val="22"/>
          <w:u w:val="none"/>
          <w:lang w:val="es-ES"/>
        </w:rPr>
        <w:t>.</w:t>
      </w:r>
    </w:p>
    <w:p w:rsidR="00F41F9D" w:rsidP="23025B71" w:rsidRDefault="00CB0F86" w14:paraId="046B1FD9" w14:textId="56CFCE6A">
      <w:pPr>
        <w:jc w:val="both"/>
        <w:rPr>
          <w:rFonts w:ascii="Arial" w:hAnsi="Arial" w:eastAsia="Arial" w:cs="Arial"/>
          <w:b w:val="0"/>
          <w:bCs w:val="0"/>
          <w:i w:val="1"/>
          <w:iCs w:val="1"/>
          <w:strike w:val="0"/>
          <w:dstrike w:val="0"/>
          <w:noProof w:val="0"/>
          <w:color w:val="000000" w:themeColor="text1" w:themeTint="FF" w:themeShade="FF"/>
          <w:sz w:val="22"/>
          <w:szCs w:val="22"/>
          <w:u w:val="none"/>
          <w:lang w:val="es-ES"/>
        </w:rPr>
      </w:pPr>
      <w:r w:rsidRPr="23025B71" w:rsidR="7A6E9272">
        <w:rPr>
          <w:rFonts w:ascii="Arial" w:hAnsi="Arial" w:eastAsia="Arial" w:cs="Arial"/>
          <w:b w:val="0"/>
          <w:bCs w:val="0"/>
          <w:i w:val="1"/>
          <w:iCs w:val="1"/>
          <w:strike w:val="0"/>
          <w:dstrike w:val="0"/>
          <w:noProof w:val="0"/>
          <w:color w:val="000000" w:themeColor="text1" w:themeTint="FF" w:themeShade="FF"/>
          <w:sz w:val="22"/>
          <w:szCs w:val="22"/>
          <w:u w:val="none"/>
          <w:lang w:val="es-ES"/>
        </w:rPr>
        <w:t>La cámara del Huawei Pura 70 Pro es mucho más que un simple conjunto de lentes y sensores; es una ventana hacia un mundo de posibilidades fotográficas. Sus múltiples modos ofrecen un abanico de opciones que enriquecen la creatividad y la expresión visual.</w:t>
      </w:r>
    </w:p>
    <w:p w:rsidR="00F41F9D" w:rsidP="23025B71" w:rsidRDefault="00CB0F86" w14:paraId="55E91FCA" w14:textId="09DB9003">
      <w:pPr>
        <w:jc w:val="both"/>
        <w:rPr>
          <w:rFonts w:ascii="Arial" w:hAnsi="Arial" w:eastAsia="Arial" w:cs="Arial"/>
          <w:b w:val="0"/>
          <w:bCs w:val="0"/>
          <w:i w:val="1"/>
          <w:iCs w:val="1"/>
          <w:strike w:val="0"/>
          <w:dstrike w:val="0"/>
          <w:noProof w:val="0"/>
          <w:color w:val="000000" w:themeColor="text1" w:themeTint="FF" w:themeShade="FF"/>
          <w:sz w:val="22"/>
          <w:szCs w:val="22"/>
          <w:u w:val="none"/>
          <w:lang w:val="es-ES"/>
        </w:rPr>
      </w:pPr>
      <w:r w:rsidRPr="23025B71" w:rsidR="7A6E9272">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Lo que realmente destaca es su apertura variable f/1.4 - f/4.0, una característica </w:t>
      </w:r>
      <w:r w:rsidRPr="23025B71" w:rsidR="7A6E9272">
        <w:rPr>
          <w:rFonts w:ascii="Arial" w:hAnsi="Arial" w:eastAsia="Arial" w:cs="Arial"/>
          <w:b w:val="0"/>
          <w:bCs w:val="0"/>
          <w:i w:val="1"/>
          <w:iCs w:val="1"/>
          <w:strike w:val="0"/>
          <w:dstrike w:val="0"/>
          <w:noProof w:val="0"/>
          <w:color w:val="000000" w:themeColor="text1" w:themeTint="FF" w:themeShade="FF"/>
          <w:sz w:val="22"/>
          <w:szCs w:val="22"/>
          <w:u w:val="none"/>
          <w:lang w:val="es-ES"/>
        </w:rPr>
        <w:t>que</w:t>
      </w:r>
      <w:r w:rsidRPr="23025B71" w:rsidR="5B2AAF93">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r w:rsidRPr="23025B71" w:rsidR="7A6E9272">
        <w:rPr>
          <w:rFonts w:ascii="Arial" w:hAnsi="Arial" w:eastAsia="Arial" w:cs="Arial"/>
          <w:b w:val="0"/>
          <w:bCs w:val="0"/>
          <w:i w:val="1"/>
          <w:iCs w:val="1"/>
          <w:strike w:val="0"/>
          <w:dstrike w:val="0"/>
          <w:noProof w:val="0"/>
          <w:color w:val="000000" w:themeColor="text1" w:themeTint="FF" w:themeShade="FF"/>
          <w:sz w:val="22"/>
          <w:szCs w:val="22"/>
          <w:u w:val="none"/>
          <w:lang w:val="es-ES"/>
        </w:rPr>
        <w:t>junto con su sensor de gran tamaño, redefine la captura de imágenes en condiciones de baja luminosidad. Esta combinación única permite obtener fotografías sorprendentemente nítidas y detalladas incluso en entornos donde la luz es escasa, proporcionando resultados excepcionales que antes parecían inalcanzables.</w:t>
      </w:r>
    </w:p>
    <w:p w:rsidR="00F41F9D" w:rsidP="23025B71" w:rsidRDefault="00CB0F86" w14:paraId="2CC4D9CA" w14:textId="5D4849C4">
      <w:pPr>
        <w:jc w:val="both"/>
        <w:rPr>
          <w:rFonts w:ascii="Arial" w:hAnsi="Arial" w:eastAsia="Arial" w:cs="Arial"/>
          <w:b w:val="0"/>
          <w:bCs w:val="0"/>
          <w:i w:val="1"/>
          <w:iCs w:val="1"/>
          <w:strike w:val="0"/>
          <w:dstrike w:val="0"/>
          <w:noProof w:val="0"/>
          <w:color w:val="000000" w:themeColor="text1"/>
          <w:sz w:val="22"/>
          <w:szCs w:val="22"/>
          <w:u w:val="none"/>
          <w:shd w:val="clear" w:color="auto" w:fill="FFFFFF"/>
          <w:lang w:val="es-ES"/>
        </w:rPr>
      </w:pPr>
      <w:r w:rsidRPr="23025B71" w:rsidR="7A6E9272">
        <w:rPr>
          <w:rFonts w:ascii="Arial" w:hAnsi="Arial" w:eastAsia="Arial" w:cs="Arial"/>
          <w:b w:val="0"/>
          <w:bCs w:val="0"/>
          <w:i w:val="1"/>
          <w:iCs w:val="1"/>
          <w:strike w:val="0"/>
          <w:dstrike w:val="0"/>
          <w:noProof w:val="0"/>
          <w:color w:val="000000" w:themeColor="text1" w:themeTint="FF" w:themeShade="FF"/>
          <w:sz w:val="22"/>
          <w:szCs w:val="22"/>
          <w:u w:val="none"/>
          <w:lang w:val="es-ES"/>
        </w:rPr>
        <w:t>Además, la incorporación de una cámara macro telefoto de ultra iluminación eleva aún más el nivel de la fotografía móvil. La capacidad de capturar detalles tan minuciosos y con tal precisión es espectacular, ofreciendo a los usuarios explorar y documentar el mundo en una escala nueva</w:t>
      </w:r>
      <w:r w:rsidRPr="23025B71" w:rsidR="6F2727A7">
        <w:rPr>
          <w:rFonts w:ascii="Arial" w:hAnsi="Arial" w:eastAsia="Arial" w:cs="Arial"/>
          <w:b w:val="0"/>
          <w:bCs w:val="0"/>
          <w:i w:val="1"/>
          <w:iCs w:val="1"/>
          <w:strike w:val="0"/>
          <w:dstrike w:val="0"/>
          <w:noProof w:val="0"/>
          <w:color w:val="000000" w:themeColor="text1" w:themeTint="FF" w:themeShade="FF"/>
          <w:sz w:val="22"/>
          <w:szCs w:val="22"/>
          <w:u w:val="none"/>
          <w:lang w:val="es-ES"/>
        </w:rPr>
        <w:t>.”</w:t>
      </w:r>
    </w:p>
    <w:p w:rsidR="00F41F9D" w:rsidP="3D96AA51" w:rsidRDefault="00F41F9D" w14:paraId="177B22E0" w14:textId="77777777">
      <w:pPr>
        <w:rPr>
          <w:rFonts w:ascii="Arial" w:hAnsi="Arial" w:cs="Arial"/>
          <w:b/>
          <w:bCs/>
          <w:color w:val="000000" w:themeColor="text1"/>
          <w:sz w:val="22"/>
          <w:szCs w:val="22"/>
          <w:shd w:val="clear" w:color="auto" w:fill="FFFFFF"/>
          <w:lang w:val="es-ES"/>
        </w:rPr>
      </w:pPr>
    </w:p>
    <w:p w:rsidR="001F06A7" w:rsidP="3D96AA51" w:rsidRDefault="001F06A7" w14:paraId="3A85DC38" w14:textId="3210E59E">
      <w:pPr>
        <w:rPr>
          <w:rFonts w:ascii="Arial" w:hAnsi="Arial" w:cs="Arial"/>
          <w:b/>
          <w:bCs/>
          <w:color w:val="000000" w:themeColor="text1"/>
          <w:sz w:val="22"/>
          <w:szCs w:val="22"/>
          <w:shd w:val="clear" w:color="auto" w:fill="FFFFFF"/>
          <w:lang w:val="es-ES"/>
        </w:rPr>
      </w:pPr>
      <w:r w:rsidRPr="3D96AA51">
        <w:rPr>
          <w:rFonts w:ascii="Arial" w:hAnsi="Arial" w:cs="Arial"/>
          <w:b/>
          <w:bCs/>
          <w:color w:val="000000" w:themeColor="text1"/>
          <w:sz w:val="22"/>
          <w:szCs w:val="22"/>
          <w:shd w:val="clear" w:color="auto" w:fill="FFFFFF"/>
          <w:lang w:val="es-ES"/>
        </w:rPr>
        <w:t xml:space="preserve">Cámara Macro Telefoto </w:t>
      </w:r>
      <w:r w:rsidRPr="3D96AA51" w:rsidR="00652A36">
        <w:rPr>
          <w:rFonts w:ascii="Arial" w:hAnsi="Arial" w:cs="Arial"/>
          <w:b/>
          <w:bCs/>
          <w:color w:val="000000" w:themeColor="text1"/>
          <w:sz w:val="22"/>
          <w:szCs w:val="22"/>
          <w:shd w:val="clear" w:color="auto" w:fill="FFFFFF"/>
          <w:lang w:val="es-ES"/>
        </w:rPr>
        <w:t xml:space="preserve">de </w:t>
      </w:r>
      <w:r w:rsidRPr="3D96AA51" w:rsidR="00FC5547">
        <w:rPr>
          <w:rFonts w:ascii="Arial" w:hAnsi="Arial" w:cs="Arial"/>
          <w:b/>
          <w:bCs/>
          <w:color w:val="000000" w:themeColor="text1"/>
          <w:sz w:val="22"/>
          <w:szCs w:val="22"/>
          <w:shd w:val="clear" w:color="auto" w:fill="FFFFFF"/>
          <w:lang w:val="es-ES"/>
        </w:rPr>
        <w:t>U</w:t>
      </w:r>
      <w:r w:rsidRPr="3D96AA51" w:rsidR="00652A36">
        <w:rPr>
          <w:rFonts w:ascii="Arial" w:hAnsi="Arial" w:cs="Arial"/>
          <w:b/>
          <w:bCs/>
          <w:color w:val="000000" w:themeColor="text1"/>
          <w:sz w:val="22"/>
          <w:szCs w:val="22"/>
          <w:shd w:val="clear" w:color="auto" w:fill="FFFFFF"/>
          <w:lang w:val="es-ES"/>
        </w:rPr>
        <w:t>ltra Iluminación</w:t>
      </w:r>
      <w:r w:rsidR="00F41F9D">
        <w:rPr>
          <w:rFonts w:ascii="Arial" w:hAnsi="Arial" w:cs="Arial"/>
          <w:b/>
          <w:bCs/>
          <w:color w:val="000000" w:themeColor="text1"/>
          <w:sz w:val="22"/>
          <w:szCs w:val="22"/>
          <w:shd w:val="clear" w:color="auto" w:fill="FFFFFF"/>
          <w:lang w:val="es-ES"/>
        </w:rPr>
        <w:t>: F</w:t>
      </w:r>
      <w:r w:rsidRPr="3D96AA51" w:rsidR="00652A36">
        <w:rPr>
          <w:rFonts w:ascii="Arial" w:hAnsi="Arial" w:cs="Arial"/>
          <w:b/>
          <w:bCs/>
          <w:color w:val="000000" w:themeColor="text1"/>
          <w:sz w:val="22"/>
          <w:szCs w:val="22"/>
          <w:shd w:val="clear" w:color="auto" w:fill="FFFFFF"/>
          <w:lang w:val="es-ES"/>
        </w:rPr>
        <w:t>otografías sorprendentes de día o de noche</w:t>
      </w:r>
    </w:p>
    <w:p w:rsidR="00652A36" w:rsidP="00A761C3" w:rsidRDefault="00652A36" w14:paraId="30B27A50" w14:textId="77777777">
      <w:pPr>
        <w:jc w:val="both"/>
        <w:rPr>
          <w:rFonts w:ascii="Arial" w:hAnsi="Arial" w:cs="Arial"/>
          <w:b/>
          <w:bCs/>
          <w:color w:val="000000" w:themeColor="text1"/>
          <w:sz w:val="22"/>
          <w:szCs w:val="22"/>
          <w:shd w:val="clear" w:color="auto" w:fill="FFFFFF"/>
          <w:lang w:val="es-ES_tradnl"/>
        </w:rPr>
      </w:pPr>
    </w:p>
    <w:p w:rsidR="00652A36" w:rsidP="00A761C3" w:rsidRDefault="00652A36" w14:paraId="27F6858F" w14:textId="13745077">
      <w:pPr>
        <w:jc w:val="both"/>
        <w:rPr>
          <w:rStyle w:val="eop"/>
          <w:rFonts w:ascii="Arial" w:hAnsi="Arial" w:cs="Arial"/>
          <w:color w:val="000000"/>
          <w:sz w:val="22"/>
          <w:szCs w:val="22"/>
        </w:rPr>
      </w:pPr>
      <w:r w:rsidRPr="6C482F4D" w:rsidR="00652A36">
        <w:rPr>
          <w:rFonts w:ascii="Arial" w:hAnsi="Arial" w:cs="Arial"/>
          <w:color w:val="000000" w:themeColor="text1"/>
          <w:sz w:val="22"/>
          <w:szCs w:val="22"/>
          <w:shd w:val="clear" w:color="auto" w:fill="FFFFFF"/>
          <w:lang w:val="es-ES"/>
        </w:rPr>
        <w:t xml:space="preserve">Una de las 3 cámaras de los HUAWEI Pura 70 Series es </w:t>
      </w:r>
      <w:r w:rsidR="00683CC4">
        <w:rPr>
          <w:rStyle w:val="normaltextrun"/>
          <w:rFonts w:ascii="Arial" w:hAnsi="Arial" w:cs="Arial"/>
          <w:color w:val="000000"/>
          <w:sz w:val="22"/>
          <w:szCs w:val="22"/>
          <w:shd w:val="clear" w:color="auto" w:fill="FFFFFF"/>
        </w:rPr>
        <w:t xml:space="preserve">la Cámara Macro Telefoto de Ultra </w:t>
      </w:r>
      <w:r w:rsidR="00FC5547">
        <w:rPr>
          <w:rStyle w:val="normaltextrun"/>
          <w:rFonts w:ascii="Arial" w:hAnsi="Arial" w:cs="Arial"/>
          <w:color w:val="000000"/>
          <w:sz w:val="22"/>
          <w:szCs w:val="22"/>
          <w:shd w:val="clear" w:color="auto" w:fill="FFFFFF"/>
        </w:rPr>
        <w:t>I</w:t>
      </w:r>
      <w:r w:rsidR="00683CC4">
        <w:rPr>
          <w:rStyle w:val="normaltextrun"/>
          <w:rFonts w:ascii="Arial" w:hAnsi="Arial" w:cs="Arial"/>
          <w:color w:val="000000"/>
          <w:sz w:val="22"/>
          <w:szCs w:val="22"/>
          <w:shd w:val="clear" w:color="auto" w:fill="FFFFFF"/>
        </w:rPr>
        <w:t xml:space="preserve">luminación, que en </w:t>
      </w:r>
      <w:r w:rsidR="00F41F9D">
        <w:rPr>
          <w:rStyle w:val="normaltextrun"/>
          <w:rFonts w:ascii="Arial" w:hAnsi="Arial" w:cs="Arial"/>
          <w:color w:val="000000"/>
          <w:sz w:val="22"/>
          <w:szCs w:val="22"/>
          <w:shd w:val="clear" w:color="auto" w:fill="FFFFFF"/>
        </w:rPr>
        <w:t xml:space="preserve">el caso del </w:t>
      </w:r>
      <w:r w:rsidRPr="0037027B" w:rsidR="0037027B">
        <w:rPr>
          <w:rStyle w:val="normaltextrun"/>
          <w:rFonts w:ascii="Arial" w:hAnsi="Arial" w:cs="Arial"/>
          <w:b w:val="1"/>
          <w:bCs w:val="1"/>
          <w:color w:val="000000"/>
          <w:sz w:val="22"/>
          <w:szCs w:val="22"/>
          <w:shd w:val="clear" w:color="auto" w:fill="FFFFFF"/>
        </w:rPr>
        <w:t xml:space="preserve">HUAWEI </w:t>
      </w:r>
      <w:r w:rsidRPr="0037027B" w:rsidR="00683CC4">
        <w:rPr>
          <w:rStyle w:val="normaltextrun"/>
          <w:rFonts w:ascii="Arial" w:hAnsi="Arial" w:cs="Arial"/>
          <w:b w:val="1"/>
          <w:bCs w:val="1"/>
          <w:color w:val="000000"/>
          <w:sz w:val="22"/>
          <w:szCs w:val="22"/>
          <w:shd w:val="clear" w:color="auto" w:fill="FFFFFF"/>
        </w:rPr>
        <w:t>Pura 70 Pro</w:t>
      </w:r>
      <w:r w:rsidR="00683CC4">
        <w:rPr>
          <w:rStyle w:val="normaltextrun"/>
          <w:rFonts w:ascii="Arial" w:hAnsi="Arial" w:cs="Arial"/>
          <w:color w:val="000000"/>
          <w:sz w:val="22"/>
          <w:szCs w:val="22"/>
          <w:shd w:val="clear" w:color="auto" w:fill="FFFFFF"/>
        </w:rPr>
        <w:t xml:space="preserve"> es de 12 MP</w:t>
      </w:r>
      <w:r w:rsidR="00F41F9D">
        <w:rPr>
          <w:rStyle w:val="normaltextrun"/>
          <w:rFonts w:ascii="Arial" w:hAnsi="Arial" w:cs="Arial"/>
          <w:color w:val="000000"/>
          <w:sz w:val="22"/>
          <w:szCs w:val="22"/>
          <w:shd w:val="clear" w:color="auto" w:fill="FFFFFF"/>
        </w:rPr>
        <w:t xml:space="preserve"> con </w:t>
      </w:r>
      <w:r w:rsidR="00683CC4">
        <w:rPr>
          <w:rStyle w:val="normaltextrun"/>
          <w:rFonts w:ascii="Arial" w:hAnsi="Arial" w:cs="Arial"/>
          <w:color w:val="000000"/>
          <w:sz w:val="22"/>
          <w:szCs w:val="22"/>
          <w:shd w:val="clear" w:color="auto" w:fill="FFFFFF"/>
        </w:rPr>
        <w:t>zoom</w:t>
      </w:r>
      <w:r w:rsidR="00683CC4">
        <w:rPr>
          <w:rStyle w:val="normaltextrun"/>
          <w:rFonts w:ascii="Arial" w:hAnsi="Arial" w:cs="Arial"/>
          <w:color w:val="000000"/>
          <w:sz w:val="22"/>
          <w:szCs w:val="22"/>
          <w:shd w:val="clear" w:color="auto" w:fill="FFFFFF"/>
        </w:rPr>
        <w:t xml:space="preserve"> óptico</w:t>
      </w:r>
      <w:r w:rsidR="00F41F9D">
        <w:rPr>
          <w:rStyle w:val="normaltextrun"/>
          <w:rFonts w:ascii="Arial" w:hAnsi="Arial" w:cs="Arial"/>
          <w:color w:val="000000"/>
          <w:sz w:val="22"/>
          <w:szCs w:val="22"/>
          <w:shd w:val="clear" w:color="auto" w:fill="FFFFFF"/>
        </w:rPr>
        <w:t xml:space="preserve"> </w:t>
      </w:r>
      <w:r w:rsidR="00683CC4">
        <w:rPr>
          <w:rStyle w:val="normaltextrun"/>
          <w:rFonts w:ascii="Arial" w:hAnsi="Arial" w:cs="Arial"/>
          <w:color w:val="000000"/>
          <w:sz w:val="22"/>
          <w:szCs w:val="22"/>
          <w:shd w:val="clear" w:color="auto" w:fill="FFFFFF"/>
        </w:rPr>
        <w:t xml:space="preserve">de 5x </w:t>
      </w:r>
      <w:r w:rsidR="00F41F9D">
        <w:rPr>
          <w:rStyle w:val="normaltextrun"/>
          <w:rFonts w:ascii="Arial" w:hAnsi="Arial" w:cs="Arial"/>
          <w:color w:val="000000"/>
          <w:sz w:val="22"/>
          <w:szCs w:val="22"/>
          <w:shd w:val="clear" w:color="auto" w:fill="FFFFFF"/>
        </w:rPr>
        <w:t>y</w:t>
      </w:r>
      <w:r w:rsidR="00683CC4">
        <w:rPr>
          <w:rStyle w:val="normaltextrun"/>
          <w:rFonts w:ascii="Arial" w:hAnsi="Arial" w:cs="Arial"/>
          <w:color w:val="000000"/>
          <w:sz w:val="22"/>
          <w:szCs w:val="22"/>
          <w:shd w:val="clear" w:color="auto" w:fill="FFFFFF"/>
        </w:rPr>
        <w:t xml:space="preserve"> un rango de </w:t>
      </w:r>
      <w:r w:rsidR="00683CC4">
        <w:rPr>
          <w:rStyle w:val="normaltextrun"/>
          <w:rFonts w:ascii="Arial" w:hAnsi="Arial" w:cs="Arial"/>
          <w:color w:val="000000"/>
          <w:sz w:val="22"/>
          <w:szCs w:val="22"/>
          <w:shd w:val="clear" w:color="auto" w:fill="FFFFFF"/>
        </w:rPr>
        <w:t xml:space="preserve">zoom</w:t>
      </w:r>
      <w:r w:rsidR="00683CC4">
        <w:rPr>
          <w:rStyle w:val="normaltextrun"/>
          <w:rFonts w:ascii="Arial" w:hAnsi="Arial" w:cs="Arial"/>
          <w:color w:val="000000"/>
          <w:sz w:val="22"/>
          <w:szCs w:val="22"/>
          <w:shd w:val="clear" w:color="auto" w:fill="FFFFFF"/>
        </w:rPr>
        <w:t xml:space="preserve"> de hasta 200</w:t>
      </w:r>
      <w:r w:rsidR="344184E4">
        <w:rPr>
          <w:rStyle w:val="normaltextrun"/>
          <w:rFonts w:ascii="Arial" w:hAnsi="Arial" w:cs="Arial"/>
          <w:color w:val="000000"/>
          <w:sz w:val="22"/>
          <w:szCs w:val="22"/>
          <w:shd w:val="clear" w:color="auto" w:fill="FFFFFF"/>
        </w:rPr>
        <w:t xml:space="preserve">x,</w:t>
      </w:r>
      <w:r w:rsidR="00F41F9D">
        <w:rPr>
          <w:rStyle w:val="normaltextrun"/>
          <w:rFonts w:ascii="Arial" w:hAnsi="Arial" w:cs="Arial"/>
          <w:color w:val="000000"/>
          <w:sz w:val="22"/>
          <w:szCs w:val="22"/>
          <w:shd w:val="clear" w:color="auto" w:fill="FFFFFF"/>
        </w:rPr>
        <w:t xml:space="preserve"> que aporta</w:t>
      </w:r>
      <w:r w:rsidR="00683CC4">
        <w:rPr>
          <w:rStyle w:val="normaltextrun"/>
          <w:rFonts w:ascii="Arial" w:hAnsi="Arial" w:cs="Arial"/>
          <w:color w:val="000000"/>
          <w:sz w:val="22"/>
          <w:szCs w:val="22"/>
          <w:shd w:val="clear" w:color="auto" w:fill="FFFFFF"/>
        </w:rPr>
        <w:t xml:space="preserve"> la posibilidad de capturar objetos con claridad a sólo 5 cm del sensor. </w:t>
      </w:r>
      <w:r w:rsidR="00683CC4">
        <w:rPr>
          <w:rStyle w:val="eop"/>
          <w:rFonts w:ascii="Arial" w:hAnsi="Arial" w:cs="Arial"/>
          <w:color w:val="000000"/>
          <w:sz w:val="22"/>
          <w:szCs w:val="22"/>
        </w:rPr>
        <w:t> </w:t>
      </w:r>
    </w:p>
    <w:p w:rsidR="00B919D2" w:rsidP="00A761C3" w:rsidRDefault="00B919D2" w14:paraId="5165787B" w14:textId="77777777">
      <w:pPr>
        <w:jc w:val="both"/>
        <w:rPr>
          <w:rStyle w:val="eop"/>
          <w:rFonts w:ascii="Arial" w:hAnsi="Arial" w:cs="Arial"/>
          <w:color w:val="000000"/>
          <w:sz w:val="22"/>
          <w:szCs w:val="22"/>
        </w:rPr>
      </w:pPr>
    </w:p>
    <w:p w:rsidR="0006178A" w:rsidP="00A761C3" w:rsidRDefault="0006178A" w14:paraId="417DB780" w14:textId="7FFC7408">
      <w:pPr>
        <w:jc w:val="both"/>
        <w:rPr>
          <w:rStyle w:val="eop"/>
          <w:rFonts w:ascii="Arial" w:hAnsi="Arial" w:cs="Arial"/>
          <w:color w:val="000000"/>
          <w:sz w:val="22"/>
          <w:szCs w:val="22"/>
        </w:rPr>
      </w:pPr>
      <w:r>
        <w:rPr>
          <w:rFonts w:ascii="Arial" w:hAnsi="Arial" w:cs="Arial"/>
          <w:noProof/>
          <w:color w:val="000000"/>
          <w:sz w:val="22"/>
          <w:szCs w:val="22"/>
        </w:rPr>
        <w:lastRenderedPageBreak/>
        <w:drawing>
          <wp:inline distT="0" distB="0" distL="0" distR="0" wp14:anchorId="395B83A2" wp14:editId="03462E20">
            <wp:extent cx="5612130" cy="3156585"/>
            <wp:effectExtent l="0" t="0" r="1270" b="5715"/>
            <wp:docPr id="17273538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53804" name="Imagen 172735380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2130" cy="3156585"/>
                    </a:xfrm>
                    <a:prstGeom prst="rect">
                      <a:avLst/>
                    </a:prstGeom>
                  </pic:spPr>
                </pic:pic>
              </a:graphicData>
            </a:graphic>
          </wp:inline>
        </w:drawing>
      </w:r>
    </w:p>
    <w:p w:rsidR="00322AC9" w:rsidP="00A761C3" w:rsidRDefault="00322AC9" w14:paraId="6A227299" w14:textId="77777777">
      <w:pPr>
        <w:jc w:val="both"/>
        <w:rPr>
          <w:rStyle w:val="eop"/>
          <w:rFonts w:ascii="Arial" w:hAnsi="Arial" w:cs="Arial"/>
          <w:color w:val="000000"/>
          <w:sz w:val="22"/>
          <w:szCs w:val="22"/>
        </w:rPr>
      </w:pPr>
    </w:p>
    <w:p w:rsidR="00322AC9" w:rsidP="00A761C3" w:rsidRDefault="00F41F9D" w14:paraId="1A850F42" w14:textId="0B99A0DF">
      <w:pPr>
        <w:jc w:val="both"/>
        <w:rPr>
          <w:rStyle w:val="eop"/>
          <w:rFonts w:ascii="Segoe UI Symbol" w:hAnsi="Segoe UI Symbol"/>
          <w:sz w:val="22"/>
          <w:szCs w:val="22"/>
        </w:rPr>
      </w:pPr>
      <w:r>
        <w:rPr>
          <w:rStyle w:val="eop"/>
          <w:rFonts w:ascii="Arial" w:hAnsi="Arial" w:cs="Arial"/>
          <w:color w:val="000000" w:themeColor="text1"/>
          <w:sz w:val="22"/>
          <w:szCs w:val="22"/>
        </w:rPr>
        <w:t>Este</w:t>
      </w:r>
      <w:r w:rsidRPr="3D96AA51" w:rsidR="3D96AA51">
        <w:rPr>
          <w:rStyle w:val="eop"/>
          <w:rFonts w:ascii="Arial" w:hAnsi="Arial" w:cs="Arial"/>
          <w:color w:val="000000" w:themeColor="text1"/>
          <w:sz w:val="22"/>
          <w:szCs w:val="22"/>
        </w:rPr>
        <w:t xml:space="preserve"> sensor cuenta con una apertura focal de 2.1mm, cuya ventaja </w:t>
      </w:r>
      <w:r w:rsidRPr="3D96AA51" w:rsidR="3D96AA51">
        <w:rPr>
          <w:rStyle w:val="normaltextrun"/>
          <w:rFonts w:ascii="Arial" w:hAnsi="Arial" w:cs="Arial"/>
          <w:sz w:val="22"/>
          <w:szCs w:val="22"/>
        </w:rPr>
        <w:t>es que te permitirá capturar todos estos pequeños detalles incluso con poca iluminación.</w:t>
      </w:r>
      <w:r w:rsidRPr="3D96AA51" w:rsidR="3D96AA51">
        <w:rPr>
          <w:rStyle w:val="normaltextrun"/>
          <w:rFonts w:ascii="Segoe UI Symbol" w:hAnsi="Segoe UI Symbol"/>
          <w:sz w:val="22"/>
          <w:szCs w:val="22"/>
        </w:rPr>
        <w:t>⁠ </w:t>
      </w:r>
    </w:p>
    <w:p w:rsidR="000B78CA" w:rsidP="00A761C3" w:rsidRDefault="000B78CA" w14:paraId="6CBF82FA" w14:textId="77777777">
      <w:pPr>
        <w:jc w:val="both"/>
        <w:rPr>
          <w:rStyle w:val="eop"/>
          <w:rFonts w:ascii="Segoe UI Symbol" w:hAnsi="Segoe UI Symbol"/>
          <w:sz w:val="22"/>
          <w:szCs w:val="22"/>
        </w:rPr>
      </w:pPr>
    </w:p>
    <w:p w:rsidR="000B78CA" w:rsidP="00A761C3" w:rsidRDefault="000B78CA" w14:paraId="3AC642FC" w14:textId="59A39BE4">
      <w:pPr>
        <w:jc w:val="both"/>
        <w:rPr>
          <w:rStyle w:val="eop"/>
          <w:rFonts w:ascii="Arial" w:hAnsi="Arial" w:cs="Arial"/>
          <w:sz w:val="22"/>
          <w:szCs w:val="22"/>
        </w:rPr>
      </w:pPr>
      <w:r>
        <w:rPr>
          <w:rStyle w:val="normaltextrun"/>
          <w:rFonts w:ascii="Arial" w:hAnsi="Arial" w:cs="Arial"/>
          <w:sz w:val="22"/>
          <w:szCs w:val="22"/>
        </w:rPr>
        <w:t xml:space="preserve">Por otro lado, también puedes obtener detalles de los objetos lejanos, pues además del zoom óptico que </w:t>
      </w:r>
      <w:r w:rsidR="001B59F8">
        <w:rPr>
          <w:rStyle w:val="normaltextrun"/>
          <w:rFonts w:ascii="Arial" w:hAnsi="Arial" w:cs="Arial"/>
          <w:sz w:val="22"/>
          <w:szCs w:val="22"/>
        </w:rPr>
        <w:t>permite capturar</w:t>
      </w:r>
      <w:r>
        <w:rPr>
          <w:rStyle w:val="normaltextrun"/>
          <w:rFonts w:ascii="Arial" w:hAnsi="Arial" w:cs="Arial"/>
          <w:sz w:val="22"/>
          <w:szCs w:val="22"/>
        </w:rPr>
        <w:t xml:space="preserve"> elementos lejanos con un gran nivel de detalle, también puedes aplicar un zoom de hasta 200x, que se apoya del </w:t>
      </w:r>
      <w:r w:rsidRPr="00875311">
        <w:rPr>
          <w:rStyle w:val="normaltextrun"/>
          <w:rFonts w:ascii="Arial" w:hAnsi="Arial" w:cs="Arial"/>
          <w:b/>
          <w:bCs/>
          <w:sz w:val="22"/>
          <w:szCs w:val="22"/>
        </w:rPr>
        <w:t>motor XD Fusion Pro</w:t>
      </w:r>
      <w:r>
        <w:rPr>
          <w:rStyle w:val="normaltextrun"/>
          <w:rFonts w:ascii="Arial" w:hAnsi="Arial" w:cs="Arial"/>
          <w:sz w:val="22"/>
          <w:szCs w:val="22"/>
        </w:rPr>
        <w:t xml:space="preserve"> para capturar imágenes con buena calidad, incluso si están a cientos de metros de ti.</w:t>
      </w:r>
      <w:r>
        <w:rPr>
          <w:rStyle w:val="eop"/>
          <w:rFonts w:ascii="Arial" w:hAnsi="Arial" w:cs="Arial"/>
          <w:sz w:val="22"/>
          <w:szCs w:val="22"/>
        </w:rPr>
        <w:t> </w:t>
      </w:r>
    </w:p>
    <w:p w:rsidR="00F41F9D" w:rsidP="00A761C3" w:rsidRDefault="00F41F9D" w14:paraId="20FE6419" w14:textId="77777777">
      <w:pPr>
        <w:jc w:val="both"/>
        <w:rPr>
          <w:rStyle w:val="eop"/>
          <w:rFonts w:ascii="Arial" w:hAnsi="Arial" w:cs="Arial"/>
          <w:sz w:val="22"/>
          <w:szCs w:val="22"/>
        </w:rPr>
      </w:pPr>
    </w:p>
    <w:p w:rsidRPr="00F41F9D" w:rsidR="0037027B" w:rsidP="0037027B" w:rsidRDefault="00F41F9D" w14:paraId="71BC70DC" w14:textId="617B986A">
      <w:pPr>
        <w:rPr>
          <w:rFonts w:ascii="Arial" w:hAnsi="Arial" w:cs="Arial"/>
          <w:color w:val="000000" w:themeColor="text1"/>
          <w:sz w:val="22"/>
          <w:szCs w:val="22"/>
          <w:shd w:val="clear" w:color="auto" w:fill="FFFFFF"/>
          <w:lang w:val="es-ES"/>
        </w:rPr>
      </w:pPr>
      <w:r w:rsidR="1AF999F9">
        <w:rPr>
          <w:rStyle w:val="eop"/>
          <w:rFonts w:ascii="Arial" w:hAnsi="Arial" w:cs="Arial"/>
          <w:sz w:val="22"/>
          <w:szCs w:val="22"/>
        </w:rPr>
        <w:t xml:space="preserve">Para </w:t>
      </w:r>
      <w:r w:rsidR="4E9AF03B">
        <w:rPr>
          <w:rStyle w:val="eop"/>
          <w:rFonts w:ascii="Arial" w:hAnsi="Arial" w:cs="Arial"/>
          <w:sz w:val="22"/>
          <w:szCs w:val="22"/>
        </w:rPr>
        <w:t xml:space="preserve">obtener detalles que sorprendan a la vista, </w:t>
      </w:r>
      <w:r w:rsidRPr="23025B71" w:rsidR="4E9AF03B">
        <w:rPr>
          <w:rStyle w:val="eop"/>
          <w:rFonts w:ascii="Arial" w:hAnsi="Arial" w:cs="Arial"/>
          <w:sz w:val="22"/>
          <w:szCs w:val="22"/>
        </w:rPr>
        <w:t xml:space="preserve">Vásquez </w:t>
      </w:r>
      <w:r w:rsidRPr="23025B71" w:rsidR="4E9AF03B">
        <w:rPr>
          <w:rFonts w:ascii="Arial" w:hAnsi="Arial" w:cs="Arial"/>
          <w:color w:val="000000" w:themeColor="text1"/>
          <w:sz w:val="22"/>
          <w:szCs w:val="22"/>
          <w:shd w:val="clear" w:color="auto" w:fill="FFFFFF"/>
          <w:lang w:val="es-ES"/>
        </w:rPr>
        <w:t xml:space="preserve">recomienda </w:t>
      </w:r>
      <w:r w:rsidRPr="23025B71" w:rsidR="08603F18">
        <w:rPr>
          <w:rFonts w:ascii="Arial" w:hAnsi="Arial" w:cs="Arial"/>
          <w:color w:val="000000" w:themeColor="text1"/>
          <w:sz w:val="22"/>
          <w:szCs w:val="22"/>
          <w:shd w:val="clear" w:color="auto" w:fill="FFFFFF"/>
          <w:lang w:val="es-ES"/>
        </w:rPr>
        <w:t xml:space="preserve">7</w:t>
      </w:r>
      <w:r w:rsidRPr="23025B71" w:rsidR="4E9AF03B">
        <w:rPr>
          <w:rFonts w:ascii="Arial" w:hAnsi="Arial" w:cs="Arial"/>
          <w:color w:val="000000" w:themeColor="text1"/>
          <w:sz w:val="22"/>
          <w:szCs w:val="22"/>
          <w:shd w:val="clear" w:color="auto" w:fill="FFFFFF"/>
          <w:lang w:val="es-ES"/>
        </w:rPr>
        <w:t xml:space="preserve"> </w:t>
      </w:r>
      <w:r w:rsidRPr="23025B71" w:rsidR="4E9AF03B">
        <w:rPr>
          <w:rFonts w:ascii="Arial" w:hAnsi="Arial" w:cs="Arial"/>
          <w:color w:val="000000" w:themeColor="text1"/>
          <w:sz w:val="22"/>
          <w:szCs w:val="22"/>
          <w:shd w:val="clear" w:color="auto" w:fill="FFFFFF"/>
          <w:lang w:val="es-ES"/>
        </w:rPr>
        <w:t xml:space="preserve">simples pasos para usar</w:t>
      </w:r>
      <w:r w:rsidRPr="23025B71" w:rsidR="4E9AF03B">
        <w:rPr>
          <w:rFonts w:ascii="Arial" w:hAnsi="Arial" w:cs="Arial"/>
          <w:color w:val="000000" w:themeColor="text1"/>
          <w:sz w:val="22"/>
          <w:szCs w:val="22"/>
          <w:shd w:val="clear" w:color="auto" w:fill="FFFFFF"/>
          <w:lang w:val="es-ES"/>
        </w:rPr>
        <w:t xml:space="preserve"> </w:t>
      </w:r>
      <w:r w:rsidRPr="23025B71" w:rsidR="4E9AF03B">
        <w:rPr>
          <w:rFonts w:ascii="Arial" w:hAnsi="Arial" w:cs="Arial"/>
          <w:color w:val="000000" w:themeColor="text1"/>
          <w:sz w:val="22"/>
          <w:szCs w:val="22"/>
          <w:shd w:val="clear" w:color="auto" w:fill="FFFFFF"/>
          <w:lang w:val="es-ES"/>
        </w:rPr>
        <w:t>la Cámara Macro Telefoto de Ultra Iluminación</w:t>
      </w:r>
      <w:r w:rsidRPr="23025B71" w:rsidR="00D3AE8A">
        <w:rPr>
          <w:rFonts w:ascii="Arial" w:hAnsi="Arial" w:cs="Arial"/>
          <w:color w:val="000000" w:themeColor="text1"/>
          <w:sz w:val="22"/>
          <w:szCs w:val="22"/>
          <w:shd w:val="clear" w:color="auto" w:fill="FFFFFF"/>
          <w:lang w:val="es-ES"/>
        </w:rPr>
        <w:t>:</w:t>
      </w:r>
    </w:p>
    <w:p w:rsidR="0037027B" w:rsidP="23025B71" w:rsidRDefault="0037027B" w14:paraId="23D504C5" w14:textId="2CAA9DF7">
      <w:pPr>
        <w:pStyle w:val="Prrafodelista"/>
        <w:numPr>
          <w:ilvl w:val="0"/>
          <w:numId w:val="30"/>
        </w:numPr>
        <w:suppressLineNumbers w:val="0"/>
        <w:bidi w:val="0"/>
        <w:spacing w:before="0" w:beforeAutospacing="off" w:after="0" w:afterAutospacing="off" w:line="259" w:lineRule="auto"/>
        <w:ind w:left="720" w:right="0" w:hanging="360"/>
        <w:jc w:val="left"/>
        <w:rPr>
          <w:rFonts w:ascii="Arial" w:hAnsi="Arial" w:eastAsia="Arial" w:cs="Arial"/>
          <w:noProof w:val="0"/>
          <w:sz w:val="22"/>
          <w:szCs w:val="22"/>
          <w:lang w:val="es-ES"/>
        </w:rPr>
      </w:pPr>
      <w:r w:rsidRPr="23025B71" w:rsidR="4843C729">
        <w:rPr>
          <w:rFonts w:ascii="Arial" w:hAnsi="Arial" w:eastAsia="Arial" w:cs="Arial"/>
          <w:noProof w:val="0"/>
          <w:sz w:val="22"/>
          <w:szCs w:val="22"/>
          <w:lang w:val="es-ES"/>
        </w:rPr>
        <w:t xml:space="preserve">Acércate lo más posible para </w:t>
      </w:r>
      <w:r w:rsidRPr="23025B71" w:rsidR="5CBC4759">
        <w:rPr>
          <w:rFonts w:ascii="Arial" w:hAnsi="Arial" w:eastAsia="Arial" w:cs="Arial"/>
          <w:noProof w:val="0"/>
          <w:sz w:val="22"/>
          <w:szCs w:val="22"/>
          <w:lang w:val="es-ES"/>
        </w:rPr>
        <w:t>conseguir</w:t>
      </w:r>
      <w:r w:rsidRPr="23025B71" w:rsidR="4843C729">
        <w:rPr>
          <w:rFonts w:ascii="Arial" w:hAnsi="Arial" w:eastAsia="Arial" w:cs="Arial"/>
          <w:noProof w:val="0"/>
          <w:sz w:val="22"/>
          <w:szCs w:val="22"/>
          <w:lang w:val="es-ES"/>
        </w:rPr>
        <w:t xml:space="preserve"> detalles nítidos. </w:t>
      </w:r>
    </w:p>
    <w:p w:rsidR="0037027B" w:rsidP="23025B71" w:rsidRDefault="0037027B" w14:paraId="017A71A4" w14:textId="2932143D">
      <w:pPr>
        <w:pStyle w:val="Prrafodelista"/>
        <w:numPr>
          <w:ilvl w:val="0"/>
          <w:numId w:val="30"/>
        </w:numPr>
        <w:suppressLineNumbers w:val="0"/>
        <w:bidi w:val="0"/>
        <w:spacing w:before="0" w:beforeAutospacing="off" w:after="0" w:afterAutospacing="off" w:line="259" w:lineRule="auto"/>
        <w:ind w:left="720" w:right="0" w:hanging="360"/>
        <w:jc w:val="left"/>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23025B71" w:rsidR="197204B8">
        <w:rPr>
          <w:rFonts w:ascii="Arial" w:hAnsi="Arial" w:eastAsia="Arial" w:cs="Arial"/>
          <w:b w:val="0"/>
          <w:bCs w:val="0"/>
          <w:i w:val="0"/>
          <w:iCs w:val="0"/>
          <w:strike w:val="0"/>
          <w:dstrike w:val="0"/>
          <w:noProof w:val="0"/>
          <w:color w:val="000000" w:themeColor="text1" w:themeTint="FF" w:themeShade="FF"/>
          <w:sz w:val="22"/>
          <w:szCs w:val="22"/>
          <w:u w:val="none"/>
          <w:lang w:val="es-ES"/>
        </w:rPr>
        <w:t>Procura mantenerte lo más quieto posible</w:t>
      </w:r>
      <w:r w:rsidRPr="23025B71" w:rsidR="578E403A">
        <w:rPr>
          <w:rFonts w:ascii="Arial" w:hAnsi="Arial" w:eastAsia="Arial" w:cs="Arial"/>
          <w:b w:val="0"/>
          <w:bCs w:val="0"/>
          <w:i w:val="0"/>
          <w:iCs w:val="0"/>
          <w:strike w:val="0"/>
          <w:dstrike w:val="0"/>
          <w:noProof w:val="0"/>
          <w:color w:val="000000" w:themeColor="text1" w:themeTint="FF" w:themeShade="FF"/>
          <w:sz w:val="22"/>
          <w:szCs w:val="22"/>
          <w:u w:val="none"/>
          <w:lang w:val="es-ES"/>
        </w:rPr>
        <w:t>. S</w:t>
      </w:r>
      <w:r w:rsidRPr="23025B71" w:rsidR="197204B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i apegas tus codos a tu cuerpo </w:t>
      </w:r>
      <w:r w:rsidRPr="23025B71" w:rsidR="6430D4A8">
        <w:rPr>
          <w:rFonts w:ascii="Arial" w:hAnsi="Arial" w:eastAsia="Arial" w:cs="Arial"/>
          <w:b w:val="0"/>
          <w:bCs w:val="0"/>
          <w:i w:val="0"/>
          <w:iCs w:val="0"/>
          <w:strike w:val="0"/>
          <w:dstrike w:val="0"/>
          <w:noProof w:val="0"/>
          <w:color w:val="000000" w:themeColor="text1" w:themeTint="FF" w:themeShade="FF"/>
          <w:sz w:val="22"/>
          <w:szCs w:val="22"/>
          <w:u w:val="none"/>
          <w:lang w:val="es-ES"/>
        </w:rPr>
        <w:t>disminuirás</w:t>
      </w:r>
      <w:r w:rsidRPr="23025B71" w:rsidR="197204B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la trepidación, es decir, el desenfoque por movimiento. Lo más seguro es apoyar tu celular en alguna superficie estable.</w:t>
      </w:r>
    </w:p>
    <w:p w:rsidR="0037027B" w:rsidP="23025B71" w:rsidRDefault="0037027B" w14:paraId="3ADCE01C" w14:textId="72084296">
      <w:pPr>
        <w:pStyle w:val="Prrafodelista"/>
        <w:numPr>
          <w:ilvl w:val="0"/>
          <w:numId w:val="30"/>
        </w:numPr>
        <w:suppressLineNumbers w:val="0"/>
        <w:bidi w:val="0"/>
        <w:spacing w:before="0" w:beforeAutospacing="off" w:after="0" w:afterAutospacing="off" w:line="259" w:lineRule="auto"/>
        <w:ind w:left="720" w:right="0" w:hanging="360"/>
        <w:jc w:val="left"/>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23025B71" w:rsidR="6210C6F2">
        <w:rPr>
          <w:rFonts w:ascii="Arial" w:hAnsi="Arial" w:eastAsia="Arial" w:cs="Arial"/>
          <w:b w:val="0"/>
          <w:bCs w:val="0"/>
          <w:i w:val="0"/>
          <w:iCs w:val="0"/>
          <w:strike w:val="0"/>
          <w:dstrike w:val="0"/>
          <w:noProof w:val="0"/>
          <w:color w:val="000000" w:themeColor="text1" w:themeTint="FF" w:themeShade="FF"/>
          <w:sz w:val="22"/>
          <w:szCs w:val="22"/>
          <w:u w:val="none"/>
          <w:lang w:val="es-ES"/>
        </w:rPr>
        <w:t>Asegúrate</w:t>
      </w:r>
      <w:r w:rsidRPr="23025B71" w:rsidR="197204B8">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 tener una buena fuente de iluminación</w:t>
      </w:r>
      <w:r w:rsidRPr="23025B71" w:rsidR="17BA7F29">
        <w:rPr>
          <w:rFonts w:ascii="Arial" w:hAnsi="Arial" w:eastAsia="Arial" w:cs="Arial"/>
          <w:b w:val="0"/>
          <w:bCs w:val="0"/>
          <w:i w:val="0"/>
          <w:iCs w:val="0"/>
          <w:strike w:val="0"/>
          <w:dstrike w:val="0"/>
          <w:noProof w:val="0"/>
          <w:color w:val="000000" w:themeColor="text1" w:themeTint="FF" w:themeShade="FF"/>
          <w:sz w:val="22"/>
          <w:szCs w:val="22"/>
          <w:u w:val="none"/>
          <w:lang w:val="es-ES"/>
        </w:rPr>
        <w:t>. L</w:t>
      </w:r>
      <w:r w:rsidRPr="23025B71" w:rsidR="197204B8">
        <w:rPr>
          <w:rFonts w:ascii="Arial" w:hAnsi="Arial" w:eastAsia="Arial" w:cs="Arial"/>
          <w:b w:val="0"/>
          <w:bCs w:val="0"/>
          <w:i w:val="0"/>
          <w:iCs w:val="0"/>
          <w:strike w:val="0"/>
          <w:dstrike w:val="0"/>
          <w:noProof w:val="0"/>
          <w:color w:val="000000" w:themeColor="text1" w:themeTint="FF" w:themeShade="FF"/>
          <w:sz w:val="22"/>
          <w:szCs w:val="22"/>
          <w:u w:val="none"/>
          <w:lang w:val="es-ES"/>
        </w:rPr>
        <w:t>a luz natural siempre será un acierto, pero también puedes experimentar con luces externas como linternas u objetos que reflectan luz para resaltar diferentes partes de tu sujeto.</w:t>
      </w:r>
      <w:r w:rsidRPr="23025B71" w:rsidR="197204B8">
        <w:rPr>
          <w:noProof w:val="0"/>
          <w:lang w:val="es-ES"/>
        </w:rPr>
        <w:t xml:space="preserve"> </w:t>
      </w:r>
    </w:p>
    <w:p w:rsidR="0037027B" w:rsidP="23025B71" w:rsidRDefault="0037027B" w14:paraId="21144F4B" w14:textId="0A351DEF">
      <w:pPr>
        <w:pStyle w:val="Prrafodelista"/>
        <w:numPr>
          <w:ilvl w:val="0"/>
          <w:numId w:val="30"/>
        </w:numPr>
        <w:bidi w:val="0"/>
        <w:rPr>
          <w:rFonts w:ascii="Arial" w:hAnsi="Arial" w:eastAsia="Arial" w:cs="Arial"/>
          <w:noProof w:val="0"/>
          <w:sz w:val="22"/>
          <w:szCs w:val="22"/>
          <w:lang w:val="es-MX"/>
        </w:rPr>
      </w:pPr>
      <w:r w:rsidRPr="23025B71" w:rsidR="197204B8">
        <w:rPr>
          <w:rFonts w:ascii="Arial" w:hAnsi="Arial" w:eastAsia="Arial" w:cs="Arial"/>
          <w:noProof w:val="0"/>
          <w:sz w:val="22"/>
          <w:szCs w:val="22"/>
          <w:lang w:val="es-MX"/>
        </w:rPr>
        <w:t>Presta atención a los detalles. En la fotografía macro, hasta la mínima pelusa puede cambiar tu foto. Presta atención al fondo y asegúrate de que tu sujeto resalte.</w:t>
      </w:r>
    </w:p>
    <w:p w:rsidR="0037027B" w:rsidP="23025B71" w:rsidRDefault="0037027B" w14:paraId="4C3D22A3" w14:textId="5A83B395">
      <w:pPr>
        <w:pStyle w:val="Prrafodelista"/>
        <w:numPr>
          <w:ilvl w:val="0"/>
          <w:numId w:val="30"/>
        </w:numPr>
        <w:suppressLineNumbers w:val="0"/>
        <w:bidi w:val="0"/>
        <w:spacing w:before="0" w:beforeAutospacing="off" w:after="0" w:afterAutospacing="off" w:line="259" w:lineRule="auto"/>
        <w:ind w:right="0"/>
        <w:jc w:val="left"/>
        <w:rPr>
          <w:rFonts w:ascii="Arial" w:hAnsi="Arial" w:eastAsia="Arial" w:cs="Arial"/>
          <w:b w:val="0"/>
          <w:bCs w:val="0"/>
          <w:noProof w:val="0"/>
          <w:sz w:val="22"/>
          <w:szCs w:val="22"/>
          <w:lang w:val="es-ES"/>
        </w:rPr>
      </w:pPr>
      <w:r w:rsidRPr="23025B71" w:rsidR="6CF758B8">
        <w:rPr>
          <w:rFonts w:ascii="Arial" w:hAnsi="Arial" w:eastAsia="Arial" w:cs="Arial"/>
          <w:b w:val="0"/>
          <w:bCs w:val="0"/>
          <w:noProof w:val="0"/>
          <w:sz w:val="22"/>
          <w:szCs w:val="22"/>
          <w:lang w:val="es-ES"/>
        </w:rPr>
        <w:t>Simplifica el fondo para que el sujeto principal resalte. Asegúrate de llenar el encuadre de manera atractiva y considera la composición para una imagen balanceada.</w:t>
      </w:r>
    </w:p>
    <w:p w:rsidR="0037027B" w:rsidP="23025B71" w:rsidRDefault="0037027B" w14:paraId="484FC5BD" w14:textId="22612FF2">
      <w:pPr>
        <w:pStyle w:val="Prrafodelista"/>
        <w:numPr>
          <w:ilvl w:val="0"/>
          <w:numId w:val="30"/>
        </w:numPr>
        <w:suppressLineNumbers w:val="0"/>
        <w:bidi w:val="0"/>
        <w:spacing w:before="0" w:beforeAutospacing="off" w:after="0" w:afterAutospacing="off" w:line="259" w:lineRule="auto"/>
        <w:ind w:right="0"/>
        <w:jc w:val="left"/>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23025B71" w:rsidR="65B798DE">
        <w:rPr>
          <w:rFonts w:ascii="Arial" w:hAnsi="Arial" w:eastAsia="Arial" w:cs="Arial"/>
          <w:b w:val="0"/>
          <w:bCs w:val="0"/>
          <w:i w:val="0"/>
          <w:iCs w:val="0"/>
          <w:strike w:val="0"/>
          <w:dstrike w:val="0"/>
          <w:noProof w:val="0"/>
          <w:color w:val="000000" w:themeColor="text1" w:themeTint="FF" w:themeShade="FF"/>
          <w:sz w:val="22"/>
          <w:szCs w:val="22"/>
          <w:u w:val="none"/>
          <w:lang w:val="es-ES"/>
        </w:rPr>
        <w:t>Después de tomar la foto puedes ajustar el contraste y la saturación para realzar los detalles y hacer que tu imagen sea aún más impresionante.</w:t>
      </w:r>
    </w:p>
    <w:p w:rsidR="0037027B" w:rsidP="23025B71" w:rsidRDefault="0037027B" w14:paraId="5983E468" w14:textId="5C481226">
      <w:pPr>
        <w:pStyle w:val="Prrafodelista"/>
        <w:numPr>
          <w:ilvl w:val="0"/>
          <w:numId w:val="30"/>
        </w:numPr>
        <w:suppressLineNumbers w:val="0"/>
        <w:bidi w:val="0"/>
        <w:spacing w:before="0" w:beforeAutospacing="off" w:after="0" w:afterAutospacing="off" w:line="259" w:lineRule="auto"/>
        <w:ind w:right="0"/>
        <w:jc w:val="left"/>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23025B71" w:rsidR="65B798DE">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Finalmente, atrévete a jugar y diviértete. </w:t>
      </w:r>
      <w:r w:rsidRPr="23025B71" w:rsidR="65B798DE">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Experimenta con diferentes texturas, luces y elementos como el agua. </w:t>
      </w:r>
      <w:r w:rsidRPr="23025B71" w:rsidR="27B94585">
        <w:rPr>
          <w:rFonts w:ascii="Arial" w:hAnsi="Arial" w:eastAsia="Arial" w:cs="Arial"/>
          <w:b w:val="0"/>
          <w:bCs w:val="0"/>
          <w:i w:val="0"/>
          <w:iCs w:val="0"/>
          <w:strike w:val="0"/>
          <w:dstrike w:val="0"/>
          <w:noProof w:val="0"/>
          <w:color w:val="000000" w:themeColor="text1" w:themeTint="FF" w:themeShade="FF"/>
          <w:sz w:val="22"/>
          <w:szCs w:val="22"/>
          <w:u w:val="none"/>
          <w:lang w:val="es-ES"/>
        </w:rPr>
        <w:t>L</w:t>
      </w:r>
      <w:r w:rsidRPr="23025B71" w:rsidR="65B798DE">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 fotografía macro es una gran oportunidad para ver </w:t>
      </w:r>
      <w:r w:rsidRPr="23025B71" w:rsidR="65B798DE">
        <w:rPr>
          <w:rFonts w:ascii="Arial" w:hAnsi="Arial" w:eastAsia="Arial" w:cs="Arial"/>
          <w:b w:val="0"/>
          <w:bCs w:val="0"/>
          <w:i w:val="0"/>
          <w:iCs w:val="0"/>
          <w:strike w:val="0"/>
          <w:dstrike w:val="0"/>
          <w:noProof w:val="0"/>
          <w:color w:val="000000" w:themeColor="text1" w:themeTint="FF" w:themeShade="FF"/>
          <w:sz w:val="22"/>
          <w:szCs w:val="22"/>
          <w:u w:val="none"/>
          <w:lang w:val="es-ES"/>
        </w:rPr>
        <w:t>el</w:t>
      </w:r>
      <w:r w:rsidRPr="23025B71" w:rsidR="65B798DE">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mundo desde una nueva y fascinante perspectiva.</w:t>
      </w:r>
    </w:p>
    <w:p w:rsidR="0037027B" w:rsidP="23025B71" w:rsidRDefault="0037027B" w14:paraId="56544702" w14:textId="1900B66F">
      <w:pPr>
        <w:pStyle w:val="Normal"/>
        <w:suppressLineNumbers w:val="0"/>
        <w:bidi w:val="0"/>
        <w:spacing w:before="0" w:beforeAutospacing="off" w:after="0" w:afterAutospacing="off" w:line="259" w:lineRule="auto"/>
        <w:ind w:left="708" w:right="0" w:hanging="0"/>
        <w:jc w:val="left"/>
        <w:rPr>
          <w:rFonts w:ascii="Arial" w:hAnsi="Arial" w:eastAsia="Arial" w:cs="Arial"/>
          <w:b w:val="0"/>
          <w:bCs w:val="0"/>
          <w:i w:val="0"/>
          <w:iCs w:val="0"/>
          <w:strike w:val="0"/>
          <w:dstrike w:val="0"/>
          <w:noProof w:val="0"/>
          <w:color w:val="000000" w:themeColor="text1" w:themeTint="FF" w:themeShade="FF"/>
          <w:sz w:val="22"/>
          <w:szCs w:val="22"/>
          <w:u w:val="none"/>
          <w:lang w:val="es-ES"/>
        </w:rPr>
      </w:pPr>
    </w:p>
    <w:p w:rsidR="000D5D7F" w:rsidP="00A761C3" w:rsidRDefault="001B59F8" w14:paraId="71D743F8" w14:textId="31A37E60">
      <w:pPr>
        <w:jc w:val="both"/>
        <w:rPr>
          <w:rStyle w:val="eop"/>
          <w:rFonts w:ascii="Arial" w:hAnsi="Arial" w:cs="Arial"/>
          <w:b/>
          <w:bCs/>
          <w:sz w:val="22"/>
          <w:szCs w:val="22"/>
        </w:rPr>
      </w:pPr>
      <w:r w:rsidRPr="000D5D7F">
        <w:rPr>
          <w:rStyle w:val="eop"/>
          <w:rFonts w:ascii="Arial" w:hAnsi="Arial" w:cs="Arial"/>
          <w:b/>
          <w:bCs/>
          <w:sz w:val="22"/>
          <w:szCs w:val="22"/>
        </w:rPr>
        <w:t xml:space="preserve">Cómo </w:t>
      </w:r>
      <w:r w:rsidR="0037027B">
        <w:rPr>
          <w:rStyle w:val="eop"/>
          <w:rFonts w:ascii="Arial" w:hAnsi="Arial" w:cs="Arial"/>
          <w:b/>
          <w:bCs/>
          <w:sz w:val="22"/>
          <w:szCs w:val="22"/>
        </w:rPr>
        <w:t>activar</w:t>
      </w:r>
      <w:r w:rsidRPr="000D5D7F">
        <w:rPr>
          <w:rStyle w:val="eop"/>
          <w:rFonts w:ascii="Arial" w:hAnsi="Arial" w:cs="Arial"/>
          <w:b/>
          <w:bCs/>
          <w:sz w:val="22"/>
          <w:szCs w:val="22"/>
        </w:rPr>
        <w:t xml:space="preserve"> el modo </w:t>
      </w:r>
      <w:r w:rsidR="000D5D7F">
        <w:rPr>
          <w:rStyle w:val="eop"/>
          <w:rFonts w:ascii="Arial" w:hAnsi="Arial" w:cs="Arial"/>
          <w:b/>
          <w:bCs/>
          <w:sz w:val="22"/>
          <w:szCs w:val="22"/>
        </w:rPr>
        <w:t>Supermacro</w:t>
      </w:r>
      <w:r w:rsidRPr="000D5D7F" w:rsidR="000D5D7F">
        <w:rPr>
          <w:rStyle w:val="eop"/>
          <w:rFonts w:ascii="Arial" w:hAnsi="Arial" w:cs="Arial"/>
          <w:b/>
          <w:bCs/>
          <w:sz w:val="22"/>
          <w:szCs w:val="22"/>
        </w:rPr>
        <w:t xml:space="preserve"> de</w:t>
      </w:r>
      <w:r w:rsidR="0037027B">
        <w:rPr>
          <w:rStyle w:val="eop"/>
          <w:rFonts w:ascii="Arial" w:hAnsi="Arial" w:cs="Arial"/>
          <w:b/>
          <w:bCs/>
          <w:sz w:val="22"/>
          <w:szCs w:val="22"/>
        </w:rPr>
        <w:t xml:space="preserve">l </w:t>
      </w:r>
      <w:r w:rsidRPr="000D5D7F" w:rsidR="000D5D7F">
        <w:rPr>
          <w:rStyle w:val="eop"/>
          <w:rFonts w:ascii="Arial" w:hAnsi="Arial" w:cs="Arial"/>
          <w:b/>
          <w:bCs/>
          <w:sz w:val="22"/>
          <w:szCs w:val="22"/>
        </w:rPr>
        <w:t xml:space="preserve">HUAWEI Pura 70 </w:t>
      </w:r>
      <w:r w:rsidR="0037027B">
        <w:rPr>
          <w:rStyle w:val="eop"/>
          <w:rFonts w:ascii="Arial" w:hAnsi="Arial" w:cs="Arial"/>
          <w:b/>
          <w:bCs/>
          <w:sz w:val="22"/>
          <w:szCs w:val="22"/>
        </w:rPr>
        <w:t>Pro:</w:t>
      </w:r>
    </w:p>
    <w:p w:rsidR="0037027B" w:rsidP="00A761C3" w:rsidRDefault="0037027B" w14:paraId="2BF1D3D4" w14:textId="77777777">
      <w:pPr>
        <w:jc w:val="both"/>
        <w:rPr>
          <w:rStyle w:val="eop"/>
          <w:rFonts w:ascii="Arial" w:hAnsi="Arial" w:cs="Arial"/>
          <w:b/>
          <w:bCs/>
          <w:sz w:val="22"/>
          <w:szCs w:val="22"/>
        </w:rPr>
      </w:pPr>
    </w:p>
    <w:p w:rsidR="000D5D7F" w:rsidP="00FD17BD" w:rsidRDefault="00FD17BD" w14:paraId="38F41EC6" w14:textId="2D51A4D2">
      <w:pPr>
        <w:pStyle w:val="Prrafodelista"/>
        <w:numPr>
          <w:ilvl w:val="0"/>
          <w:numId w:val="23"/>
        </w:numPr>
        <w:jc w:val="both"/>
        <w:rPr>
          <w:rFonts w:ascii="Arial" w:hAnsi="Arial" w:cs="Arial"/>
          <w:sz w:val="22"/>
          <w:szCs w:val="22"/>
        </w:rPr>
      </w:pPr>
      <w:r w:rsidRPr="00FD17BD">
        <w:rPr>
          <w:rFonts w:ascii="Arial" w:hAnsi="Arial" w:cs="Arial"/>
          <w:sz w:val="22"/>
          <w:szCs w:val="22"/>
        </w:rPr>
        <w:t xml:space="preserve">Abre la app </w:t>
      </w:r>
      <w:r>
        <w:rPr>
          <w:rFonts w:ascii="Arial" w:hAnsi="Arial" w:cs="Arial"/>
          <w:sz w:val="22"/>
          <w:szCs w:val="22"/>
        </w:rPr>
        <w:t>de Cámara</w:t>
      </w:r>
      <w:r w:rsidR="0051407F">
        <w:rPr>
          <w:rFonts w:ascii="Arial" w:hAnsi="Arial" w:cs="Arial"/>
          <w:sz w:val="22"/>
          <w:szCs w:val="22"/>
        </w:rPr>
        <w:t>.</w:t>
      </w:r>
    </w:p>
    <w:p w:rsidR="0051407F" w:rsidP="0051407F" w:rsidRDefault="0051407F" w14:paraId="4A6FFEE6" w14:textId="4131D922">
      <w:pPr>
        <w:pStyle w:val="Prrafodelista"/>
        <w:numPr>
          <w:ilvl w:val="0"/>
          <w:numId w:val="23"/>
        </w:numPr>
        <w:jc w:val="both"/>
        <w:rPr>
          <w:rFonts w:ascii="Arial" w:hAnsi="Arial" w:cs="Arial"/>
          <w:sz w:val="22"/>
          <w:szCs w:val="22"/>
        </w:rPr>
      </w:pPr>
      <w:r>
        <w:rPr>
          <w:rFonts w:ascii="Arial" w:hAnsi="Arial" w:cs="Arial"/>
          <w:sz w:val="22"/>
          <w:szCs w:val="22"/>
        </w:rPr>
        <w:t>Desplázate hac</w:t>
      </w:r>
      <w:r w:rsidR="009801C5">
        <w:rPr>
          <w:rFonts w:ascii="Arial" w:hAnsi="Arial" w:cs="Arial"/>
          <w:sz w:val="22"/>
          <w:szCs w:val="22"/>
        </w:rPr>
        <w:t>i</w:t>
      </w:r>
      <w:r>
        <w:rPr>
          <w:rFonts w:ascii="Arial" w:hAnsi="Arial" w:cs="Arial"/>
          <w:sz w:val="22"/>
          <w:szCs w:val="22"/>
        </w:rPr>
        <w:t>a la izquierda hasta Más.</w:t>
      </w:r>
    </w:p>
    <w:p w:rsidRPr="00A104A1" w:rsidR="00A104A1" w:rsidP="00A104A1" w:rsidRDefault="0051407F" w14:paraId="7DB199A1" w14:textId="2A615DAB">
      <w:pPr>
        <w:pStyle w:val="Prrafodelista"/>
        <w:numPr>
          <w:ilvl w:val="0"/>
          <w:numId w:val="23"/>
        </w:numPr>
        <w:jc w:val="both"/>
        <w:rPr>
          <w:rFonts w:ascii="Arial" w:hAnsi="Arial" w:cs="Arial"/>
          <w:sz w:val="22"/>
          <w:szCs w:val="22"/>
        </w:rPr>
      </w:pPr>
      <w:r>
        <w:rPr>
          <w:rFonts w:ascii="Arial" w:hAnsi="Arial" w:cs="Arial"/>
          <w:sz w:val="22"/>
          <w:szCs w:val="22"/>
        </w:rPr>
        <w:t>Selecciona Supermacro</w:t>
      </w:r>
      <w:r w:rsidR="004F0AAE">
        <w:rPr>
          <w:rFonts w:ascii="Arial" w:hAnsi="Arial" w:cs="Arial"/>
          <w:sz w:val="22"/>
          <w:szCs w:val="22"/>
        </w:rPr>
        <w:t>.</w:t>
      </w:r>
    </w:p>
    <w:p w:rsidR="0051407F" w:rsidP="0051407F" w:rsidRDefault="0051407F" w14:paraId="0AF988EC" w14:textId="77777777">
      <w:pPr>
        <w:jc w:val="both"/>
        <w:rPr>
          <w:rFonts w:ascii="Arial" w:hAnsi="Arial" w:cs="Arial"/>
          <w:sz w:val="22"/>
          <w:szCs w:val="22"/>
        </w:rPr>
      </w:pPr>
    </w:p>
    <w:p w:rsidR="004F0AAE" w:rsidP="00DB695B" w:rsidRDefault="3D96AA51" w14:paraId="21FE789A" w14:textId="1F62F898">
      <w:pPr>
        <w:spacing w:line="259" w:lineRule="auto"/>
        <w:jc w:val="both"/>
        <w:rPr>
          <w:rFonts w:ascii="Arial" w:hAnsi="Arial" w:cs="Arial"/>
          <w:sz w:val="22"/>
          <w:szCs w:val="22"/>
        </w:rPr>
      </w:pPr>
      <w:r w:rsidRPr="3D96AA51">
        <w:rPr>
          <w:rFonts w:ascii="Arial" w:hAnsi="Arial" w:cs="Arial"/>
          <w:sz w:val="22"/>
          <w:szCs w:val="22"/>
        </w:rPr>
        <w:t>También puedes mover el teléfono hacia el objeto que quieres fotografiar</w:t>
      </w:r>
      <w:r w:rsidR="0037027B">
        <w:rPr>
          <w:rFonts w:ascii="Arial" w:hAnsi="Arial" w:cs="Arial"/>
          <w:sz w:val="22"/>
          <w:szCs w:val="22"/>
        </w:rPr>
        <w:t xml:space="preserve">, como pueden ser </w:t>
      </w:r>
      <w:r w:rsidRPr="3D96AA51">
        <w:rPr>
          <w:rFonts w:ascii="Arial" w:hAnsi="Arial" w:cs="Arial"/>
          <w:sz w:val="22"/>
          <w:szCs w:val="22"/>
        </w:rPr>
        <w:t>monedas, insectos, etc. y en ese momento aparecerá un símbolo de flor en el rango de aumentos que se ubica en la parte inferior de la pantalla. Al mismo tiempo, en la parte superior izquierda, podrás ver una guía que te ayudará a saber hacia dónde está apuntando la cámara del teléfono para poder ubicar el enfoque que deseas.</w:t>
      </w:r>
    </w:p>
    <w:p w:rsidR="00F41F9D" w:rsidP="00DB695B" w:rsidRDefault="00F41F9D" w14:paraId="4938CE65" w14:textId="77777777">
      <w:pPr>
        <w:spacing w:line="259" w:lineRule="auto"/>
        <w:jc w:val="both"/>
        <w:rPr>
          <w:rFonts w:ascii="Arial" w:hAnsi="Arial" w:cs="Arial"/>
          <w:sz w:val="22"/>
          <w:szCs w:val="22"/>
        </w:rPr>
      </w:pPr>
    </w:p>
    <w:p w:rsidR="0037027B" w:rsidP="0037027B" w:rsidRDefault="00F41F9D" w14:paraId="306F24D0" w14:textId="77777777">
      <w:pPr>
        <w:spacing w:line="259" w:lineRule="auto"/>
        <w:jc w:val="both"/>
        <w:rPr>
          <w:rStyle w:val="eop"/>
          <w:rFonts w:ascii="Arial" w:hAnsi="Arial" w:cs="Arial"/>
          <w:color w:val="000000"/>
          <w:sz w:val="22"/>
          <w:szCs w:val="22"/>
        </w:rPr>
      </w:pPr>
      <w:r w:rsidRPr="00F41F9D">
        <w:rPr>
          <w:rFonts w:ascii="Arial" w:hAnsi="Arial" w:cs="Arial"/>
          <w:sz w:val="22"/>
          <w:szCs w:val="22"/>
        </w:rPr>
        <w:t xml:space="preserve">Estas innovaciones </w:t>
      </w:r>
      <w:r w:rsidR="0037027B">
        <w:rPr>
          <w:rFonts w:ascii="Arial" w:hAnsi="Arial" w:cs="Arial"/>
          <w:sz w:val="22"/>
          <w:szCs w:val="22"/>
        </w:rPr>
        <w:t xml:space="preserve">en la fotografía digital aplicada a los teléfonos móviles </w:t>
      </w:r>
      <w:r w:rsidRPr="00F41F9D">
        <w:rPr>
          <w:rFonts w:ascii="Arial" w:hAnsi="Arial" w:cs="Arial"/>
          <w:sz w:val="22"/>
          <w:szCs w:val="22"/>
        </w:rPr>
        <w:t>no solo democratizan la fotografía de calidad, sino que también inspiran a fotógrafos de todos los niveles a explorar y expandir sus habilidades creativas en nuevas direcciones.</w:t>
      </w:r>
      <w:r w:rsidR="005A7816">
        <w:rPr>
          <w:rStyle w:val="eop"/>
          <w:rFonts w:ascii="Arial" w:hAnsi="Arial" w:cs="Arial"/>
          <w:color w:val="000000"/>
          <w:sz w:val="22"/>
          <w:szCs w:val="22"/>
        </w:rPr>
        <w:t> </w:t>
      </w:r>
    </w:p>
    <w:p w:rsidR="005A7816" w:rsidP="0037027B" w:rsidRDefault="0037027B" w14:paraId="0A406C1C" w14:textId="55189900">
      <w:pPr>
        <w:spacing w:line="259" w:lineRule="auto"/>
        <w:jc w:val="both"/>
        <w:rPr>
          <w:rStyle w:val="normaltextrun"/>
          <w:rFonts w:ascii="Arial" w:hAnsi="Arial" w:cs="Arial"/>
          <w:color w:val="000000"/>
          <w:sz w:val="22"/>
          <w:szCs w:val="22"/>
          <w:shd w:val="clear" w:color="auto" w:fill="FFFFFF"/>
        </w:rPr>
      </w:pPr>
      <w:r>
        <w:rPr>
          <w:rStyle w:val="eop"/>
          <w:rFonts w:ascii="Arial" w:hAnsi="Arial" w:cs="Arial"/>
          <w:color w:val="000000"/>
          <w:sz w:val="22"/>
          <w:szCs w:val="22"/>
        </w:rPr>
        <w:lastRenderedPageBreak/>
        <w:t xml:space="preserve">Recuerda que </w:t>
      </w:r>
      <w:r>
        <w:rPr>
          <w:rStyle w:val="normaltextrun"/>
          <w:rFonts w:ascii="Arial" w:hAnsi="Arial" w:cs="Arial"/>
          <w:color w:val="000000"/>
          <w:sz w:val="22"/>
          <w:szCs w:val="22"/>
          <w:shd w:val="clear" w:color="auto" w:fill="FFFFFF"/>
        </w:rPr>
        <w:t>el</w:t>
      </w:r>
      <w:r w:rsidR="005A7816">
        <w:rPr>
          <w:rStyle w:val="normaltextrun"/>
          <w:rFonts w:ascii="Arial" w:hAnsi="Arial" w:cs="Arial"/>
          <w:color w:val="000000"/>
          <w:sz w:val="22"/>
          <w:szCs w:val="22"/>
          <w:shd w:val="clear" w:color="auto" w:fill="FFFFFF"/>
        </w:rPr>
        <w:t xml:space="preserve"> </w:t>
      </w:r>
      <w:hyperlink w:history="1" r:id="rId13">
        <w:r w:rsidRPr="0037027B" w:rsidR="005A7816">
          <w:rPr>
            <w:rStyle w:val="Hipervnculo"/>
            <w:rFonts w:ascii="Arial" w:hAnsi="Arial" w:cs="Arial"/>
            <w:b/>
            <w:bCs/>
            <w:sz w:val="22"/>
            <w:szCs w:val="22"/>
            <w:shd w:val="clear" w:color="auto" w:fill="FFFFFF"/>
          </w:rPr>
          <w:t xml:space="preserve">HUAWEI Pura 70 </w:t>
        </w:r>
        <w:r w:rsidRPr="0037027B">
          <w:rPr>
            <w:rStyle w:val="Hipervnculo"/>
            <w:rFonts w:ascii="Arial" w:hAnsi="Arial" w:cs="Arial"/>
            <w:b/>
            <w:bCs/>
            <w:sz w:val="22"/>
            <w:szCs w:val="22"/>
            <w:shd w:val="clear" w:color="auto" w:fill="FFFFFF"/>
          </w:rPr>
          <w:t>Pro</w:t>
        </w:r>
      </w:hyperlink>
      <w:r w:rsidR="005A7816">
        <w:rPr>
          <w:rStyle w:val="normaltextrun"/>
          <w:rFonts w:ascii="Arial" w:hAnsi="Arial" w:cs="Arial"/>
          <w:color w:val="000000"/>
          <w:sz w:val="22"/>
          <w:szCs w:val="22"/>
          <w:shd w:val="clear" w:color="auto" w:fill="FFFFFF"/>
        </w:rPr>
        <w:t xml:space="preserve"> </w:t>
      </w:r>
      <w:r>
        <w:rPr>
          <w:rStyle w:val="normaltextrun"/>
          <w:rFonts w:ascii="Arial" w:hAnsi="Arial" w:cs="Arial"/>
          <w:color w:val="000000"/>
          <w:sz w:val="22"/>
          <w:szCs w:val="22"/>
          <w:shd w:val="clear" w:color="auto" w:fill="FFFFFF"/>
        </w:rPr>
        <w:t xml:space="preserve">de </w:t>
      </w:r>
      <w:r>
        <w:rPr>
          <w:rStyle w:val="normaltextrun"/>
          <w:rFonts w:ascii="Arial" w:hAnsi="Arial" w:cs="Arial"/>
          <w:sz w:val="22"/>
          <w:szCs w:val="22"/>
        </w:rPr>
        <w:t>12 GB de RAM y 512 GB de almacenamiento</w:t>
      </w:r>
      <w:r>
        <w:rPr>
          <w:rStyle w:val="normaltextrun"/>
          <w:rFonts w:ascii="Arial" w:hAnsi="Arial" w:cs="Arial"/>
          <w:sz w:val="22"/>
          <w:szCs w:val="22"/>
        </w:rPr>
        <w:t xml:space="preserve"> </w:t>
      </w:r>
      <w:r w:rsidR="005A7816">
        <w:rPr>
          <w:rStyle w:val="normaltextrun"/>
          <w:rFonts w:ascii="Arial" w:hAnsi="Arial" w:cs="Arial"/>
          <w:color w:val="000000"/>
          <w:sz w:val="22"/>
          <w:szCs w:val="22"/>
          <w:shd w:val="clear" w:color="auto" w:fill="FFFFFF"/>
        </w:rPr>
        <w:t>ya está disponible</w:t>
      </w:r>
      <w:r>
        <w:rPr>
          <w:rStyle w:val="normaltextrun"/>
          <w:rFonts w:ascii="Arial" w:hAnsi="Arial" w:cs="Arial"/>
          <w:color w:val="000000"/>
          <w:sz w:val="22"/>
          <w:szCs w:val="22"/>
          <w:shd w:val="clear" w:color="auto" w:fill="FFFFFF"/>
        </w:rPr>
        <w:t xml:space="preserve"> en la </w:t>
      </w:r>
      <w:hyperlink w:history="1" r:id="rId14">
        <w:r w:rsidRPr="00BC1FAA">
          <w:rPr>
            <w:rStyle w:val="Hipervnculo"/>
            <w:rFonts w:ascii="Arial" w:hAnsi="Arial" w:cs="Arial"/>
            <w:sz w:val="22"/>
            <w:szCs w:val="22"/>
            <w:shd w:val="clear" w:color="auto" w:fill="FFFFFF"/>
          </w:rPr>
          <w:t>Tienda Online Oficial de Huawei</w:t>
        </w:r>
      </w:hyperlink>
      <w:r>
        <w:rPr>
          <w:rStyle w:val="normaltextrun"/>
          <w:rFonts w:ascii="Arial" w:hAnsi="Arial" w:cs="Arial"/>
          <w:color w:val="000000"/>
          <w:sz w:val="22"/>
          <w:szCs w:val="22"/>
          <w:shd w:val="clear" w:color="auto" w:fill="FFFFFF"/>
        </w:rPr>
        <w:t xml:space="preserve">, donde puedes adquirirlo a un precio especial de lanzamiento de $899.990 en sus </w:t>
      </w:r>
      <w:r>
        <w:rPr>
          <w:rStyle w:val="normaltextrun"/>
          <w:rFonts w:ascii="Arial" w:hAnsi="Arial" w:cs="Arial"/>
          <w:sz w:val="22"/>
          <w:szCs w:val="22"/>
        </w:rPr>
        <w:t>colores Blanco Invernal</w:t>
      </w:r>
      <w:r>
        <w:rPr>
          <w:rStyle w:val="normaltextrun"/>
          <w:rFonts w:ascii="Arial" w:hAnsi="Arial" w:cs="Arial"/>
          <w:sz w:val="22"/>
          <w:szCs w:val="22"/>
        </w:rPr>
        <w:t xml:space="preserve"> </w:t>
      </w:r>
      <w:r>
        <w:rPr>
          <w:rStyle w:val="normaltextrun"/>
          <w:rFonts w:ascii="Arial" w:hAnsi="Arial" w:cs="Arial"/>
          <w:sz w:val="22"/>
          <w:szCs w:val="22"/>
        </w:rPr>
        <w:t>y Negro Carbono</w:t>
      </w:r>
      <w:r>
        <w:rPr>
          <w:rStyle w:val="normaltextrun"/>
          <w:rFonts w:ascii="Arial" w:hAnsi="Arial" w:cs="Arial"/>
          <w:color w:val="000000"/>
          <w:sz w:val="22"/>
          <w:szCs w:val="22"/>
          <w:shd w:val="clear" w:color="auto" w:fill="FFFFFF"/>
        </w:rPr>
        <w:t>, y llevarte además de regalo los HUAWEI FreeBuds Pro 3.</w:t>
      </w:r>
    </w:p>
    <w:p w:rsidR="0037027B" w:rsidP="0037027B" w:rsidRDefault="0037027B" w14:paraId="46C255A7" w14:textId="77777777">
      <w:pPr>
        <w:spacing w:line="259" w:lineRule="auto"/>
        <w:jc w:val="both"/>
        <w:rPr>
          <w:rStyle w:val="normaltextrun"/>
          <w:rFonts w:ascii="Arial" w:hAnsi="Arial" w:cs="Arial"/>
          <w:color w:val="000000"/>
          <w:sz w:val="22"/>
          <w:szCs w:val="22"/>
          <w:shd w:val="clear" w:color="auto" w:fill="FFFFFF"/>
        </w:rPr>
      </w:pPr>
    </w:p>
    <w:p w:rsidRPr="0037027B" w:rsidR="005A7816" w:rsidP="0037027B" w:rsidRDefault="0037027B" w14:paraId="0D2092AF" w14:textId="176F9E9A">
      <w:pPr>
        <w:spacing w:line="259" w:lineRule="auto"/>
        <w:jc w:val="both"/>
        <w:rPr>
          <w:rFonts w:ascii="Arial" w:hAnsi="Arial" w:cs="Arial"/>
          <w:sz w:val="22"/>
          <w:szCs w:val="22"/>
        </w:rPr>
      </w:pPr>
      <w:r>
        <w:rPr>
          <w:rStyle w:val="normaltextrun"/>
          <w:rFonts w:ascii="Arial" w:hAnsi="Arial" w:cs="Arial"/>
          <w:color w:val="000000"/>
          <w:sz w:val="22"/>
          <w:szCs w:val="22"/>
          <w:shd w:val="clear" w:color="auto" w:fill="FFFFFF"/>
        </w:rPr>
        <w:t xml:space="preserve">Además, por tiempo limitado, puedes llevarte </w:t>
      </w:r>
      <w:r w:rsidRPr="00BC1FAA">
        <w:rPr>
          <w:rStyle w:val="normaltextrun"/>
          <w:rFonts w:ascii="Arial" w:hAnsi="Arial" w:cs="Arial"/>
          <w:b/>
          <w:bCs/>
          <w:color w:val="000000"/>
          <w:sz w:val="22"/>
          <w:szCs w:val="22"/>
          <w:shd w:val="clear" w:color="auto" w:fill="FFFFFF"/>
        </w:rPr>
        <w:t xml:space="preserve">dos teléfonos </w:t>
      </w:r>
      <w:r w:rsidRPr="00BC1FAA" w:rsidR="005A7816">
        <w:rPr>
          <w:rStyle w:val="normaltextrun"/>
          <w:rFonts w:ascii="Arial" w:hAnsi="Arial" w:cs="Arial"/>
          <w:b/>
          <w:bCs/>
          <w:sz w:val="22"/>
          <w:szCs w:val="22"/>
        </w:rPr>
        <w:t xml:space="preserve">HUAWEI Pura 70 </w:t>
      </w:r>
      <w:r w:rsidRPr="00BC1FAA">
        <w:rPr>
          <w:rStyle w:val="normaltextrun"/>
          <w:rFonts w:ascii="Arial" w:hAnsi="Arial" w:cs="Arial"/>
          <w:b/>
          <w:bCs/>
          <w:sz w:val="22"/>
          <w:szCs w:val="22"/>
        </w:rPr>
        <w:t>Pro por $1.299.990</w:t>
      </w:r>
      <w:r>
        <w:rPr>
          <w:rStyle w:val="normaltextrun"/>
          <w:rFonts w:ascii="Arial" w:hAnsi="Arial" w:cs="Arial"/>
          <w:sz w:val="22"/>
          <w:szCs w:val="22"/>
        </w:rPr>
        <w:t xml:space="preserve"> y ambos </w:t>
      </w:r>
      <w:r w:rsidR="00BC1FAA">
        <w:rPr>
          <w:rStyle w:val="normaltextrun"/>
          <w:rFonts w:ascii="Arial" w:hAnsi="Arial" w:cs="Arial"/>
          <w:sz w:val="22"/>
          <w:szCs w:val="22"/>
        </w:rPr>
        <w:t>ob</w:t>
      </w:r>
      <w:r>
        <w:rPr>
          <w:rStyle w:val="normaltextrun"/>
          <w:rFonts w:ascii="Arial" w:hAnsi="Arial" w:cs="Arial"/>
          <w:sz w:val="22"/>
          <w:szCs w:val="22"/>
        </w:rPr>
        <w:t xml:space="preserve">tendrán de forma gratuita el seguro de protección </w:t>
      </w:r>
      <w:r w:rsidRPr="0037027B">
        <w:rPr>
          <w:rFonts w:ascii="Arial" w:hAnsi="Arial" w:cs="Arial"/>
          <w:color w:val="000000"/>
          <w:sz w:val="21"/>
          <w:szCs w:val="21"/>
          <w:shd w:val="clear" w:color="auto" w:fill="FFFFFF"/>
        </w:rPr>
        <w:t>HUAWEI Care Protección Accidente</w:t>
      </w:r>
      <w:r w:rsidR="00BC1FAA">
        <w:rPr>
          <w:rFonts w:ascii="Arial" w:hAnsi="Arial" w:cs="Arial"/>
          <w:color w:val="000000"/>
          <w:sz w:val="21"/>
          <w:szCs w:val="21"/>
          <w:shd w:val="clear" w:color="auto" w:fill="FFFFFF"/>
        </w:rPr>
        <w:t xml:space="preserve"> por tres meses.</w:t>
      </w:r>
    </w:p>
    <w:p w:rsidRPr="0037027B" w:rsidR="002961BF" w:rsidP="0051407F" w:rsidRDefault="002961BF" w14:paraId="2D5F520C" w14:textId="77777777">
      <w:pPr>
        <w:jc w:val="both"/>
        <w:rPr>
          <w:rFonts w:ascii="Arial" w:hAnsi="Arial" w:cs="Arial"/>
          <w:sz w:val="22"/>
          <w:szCs w:val="22"/>
        </w:rPr>
      </w:pPr>
    </w:p>
    <w:p w:rsidRPr="00FA411C" w:rsidR="00FA411C" w:rsidP="00FA411C" w:rsidRDefault="00FA411C" w14:paraId="784EF903" w14:textId="77777777">
      <w:pPr>
        <w:jc w:val="center"/>
        <w:rPr>
          <w:rFonts w:ascii="Arial" w:hAnsi="Arial" w:eastAsia="Quattrocento Sans" w:cs="Arial"/>
          <w:sz w:val="21"/>
          <w:szCs w:val="21"/>
        </w:rPr>
      </w:pPr>
      <w:r w:rsidRPr="00FA411C">
        <w:rPr>
          <w:rFonts w:ascii="Arial" w:hAnsi="Arial" w:cs="Arial"/>
          <w:b/>
          <w:sz w:val="21"/>
          <w:szCs w:val="21"/>
        </w:rPr>
        <w:t>###</w:t>
      </w:r>
    </w:p>
    <w:p w:rsidRPr="00FA411C" w:rsidR="00FA411C" w:rsidP="00FA411C" w:rsidRDefault="00FA411C" w14:paraId="08B3D677" w14:textId="77777777">
      <w:pPr>
        <w:jc w:val="center"/>
        <w:rPr>
          <w:rFonts w:ascii="Arial" w:hAnsi="Arial" w:eastAsia="Quattrocento Sans" w:cs="Arial"/>
          <w:sz w:val="18"/>
          <w:szCs w:val="18"/>
        </w:rPr>
      </w:pPr>
      <w:r w:rsidRPr="00FA411C">
        <w:rPr>
          <w:rFonts w:ascii="Arial" w:hAnsi="Arial" w:cs="Arial"/>
          <w:sz w:val="18"/>
          <w:szCs w:val="18"/>
        </w:rPr>
        <w:t> </w:t>
      </w:r>
    </w:p>
    <w:p w:rsidRPr="00FA411C" w:rsidR="00FA411C" w:rsidP="00FA411C" w:rsidRDefault="00FA411C" w14:paraId="763735C5" w14:textId="77777777">
      <w:pPr>
        <w:rPr>
          <w:rFonts w:ascii="Arial" w:hAnsi="Arial" w:cs="Arial"/>
          <w:sz w:val="18"/>
          <w:szCs w:val="18"/>
        </w:rPr>
      </w:pPr>
      <w:r w:rsidRPr="00FA411C">
        <w:rPr>
          <w:rFonts w:ascii="Arial" w:hAnsi="Arial" w:cs="Arial"/>
          <w:b/>
          <w:sz w:val="18"/>
          <w:szCs w:val="18"/>
        </w:rPr>
        <w:t>Acerca de Huawei Consumer Business Group</w:t>
      </w:r>
    </w:p>
    <w:p w:rsidRPr="00FA411C" w:rsidR="00FA411C" w:rsidP="00FA411C" w:rsidRDefault="00FA411C" w14:paraId="3F16BCA7" w14:textId="77777777">
      <w:pPr>
        <w:jc w:val="both"/>
        <w:rPr>
          <w:rFonts w:ascii="Arial" w:hAnsi="Arial" w:cs="Arial"/>
          <w:sz w:val="18"/>
          <w:szCs w:val="18"/>
        </w:rPr>
      </w:pPr>
      <w:r w:rsidRPr="00FA411C">
        <w:rPr>
          <w:rFonts w:ascii="Arial" w:hAnsi="Arial" w:cs="Arial"/>
          <w:sz w:val="18"/>
          <w:szCs w:val="18"/>
        </w:rPr>
        <w:t xml:space="preserve">Los productos y servicios de Huawei están disponibles en más de 170 países y son utilizados por más de una tercera parte de la población mundial. El conglomerado cuenta con catorce centros de investigación y desarrollo en Alemania, Suecia, Rusia, India y China. Huawei Consumer Business Group (CBG) es una de las tres unidades de negocio de la compañía, la cual cubre smartphones, PCs, tablets, wearables, audio, monitores y pantallas, lentes inteligentes, telemática y servicios en la nube. La red global de Huawei ha sido construida con más de 30 años de experiencia en la industria de las telecomunicaciones, y se ha dedicado a brindar los últimos avances tecnológicos a consumidores alrededor del mundo. Para más información, visita: </w:t>
      </w:r>
      <w:hyperlink r:id="rId15">
        <w:r w:rsidRPr="00FA411C">
          <w:rPr>
            <w:rFonts w:ascii="Arial" w:hAnsi="Arial" w:cs="Arial"/>
            <w:color w:val="0563C1"/>
            <w:sz w:val="18"/>
            <w:szCs w:val="18"/>
            <w:u w:val="single"/>
          </w:rPr>
          <w:t>https://consumer.HUAWEI.com</w:t>
        </w:r>
      </w:hyperlink>
    </w:p>
    <w:p w:rsidRPr="00FA411C" w:rsidR="00FA411C" w:rsidP="00FA411C" w:rsidRDefault="00FA411C" w14:paraId="665036B2" w14:textId="77777777">
      <w:pPr>
        <w:jc w:val="both"/>
        <w:rPr>
          <w:rFonts w:ascii="Arial" w:hAnsi="Arial" w:cs="Arial"/>
          <w:sz w:val="18"/>
          <w:szCs w:val="18"/>
        </w:rPr>
      </w:pPr>
    </w:p>
    <w:p w:rsidRPr="00FA411C" w:rsidR="00FA411C" w:rsidP="00FA411C" w:rsidRDefault="00FA411C" w14:paraId="2E4F3750" w14:textId="77777777">
      <w:pPr>
        <w:jc w:val="both"/>
        <w:rPr>
          <w:rFonts w:ascii="Arial" w:hAnsi="Arial" w:cs="Arial"/>
          <w:b/>
          <w:sz w:val="18"/>
          <w:szCs w:val="18"/>
        </w:rPr>
      </w:pPr>
      <w:r w:rsidRPr="00FA411C">
        <w:rPr>
          <w:rFonts w:ascii="Arial" w:hAnsi="Arial" w:cs="Arial"/>
          <w:b/>
          <w:sz w:val="18"/>
          <w:szCs w:val="18"/>
        </w:rPr>
        <w:t>Para actualizaciones regulares de HUAWEI Consumer BG, por favor síguenos en:</w:t>
      </w:r>
    </w:p>
    <w:p w:rsidRPr="00FA411C" w:rsidR="00FA411C" w:rsidP="00FA411C" w:rsidRDefault="00FA411C" w14:paraId="3009BA13" w14:textId="77777777">
      <w:pPr>
        <w:jc w:val="both"/>
        <w:rPr>
          <w:rFonts w:ascii="Arial" w:hAnsi="Arial" w:cs="Arial"/>
          <w:color w:val="0563C1"/>
          <w:sz w:val="18"/>
          <w:szCs w:val="18"/>
          <w:u w:val="single"/>
          <w:lang w:val="en-US"/>
        </w:rPr>
      </w:pPr>
      <w:r w:rsidRPr="00FA411C">
        <w:rPr>
          <w:rFonts w:ascii="Arial" w:hAnsi="Arial" w:cs="Arial"/>
          <w:b/>
          <w:sz w:val="18"/>
          <w:szCs w:val="18"/>
          <w:lang w:val="en-US"/>
        </w:rPr>
        <w:t>Facebook:</w:t>
      </w:r>
      <w:hyperlink r:id="rId16">
        <w:r w:rsidRPr="00FA411C">
          <w:rPr>
            <w:rFonts w:ascii="Arial" w:hAnsi="Arial" w:cs="Arial"/>
            <w:b/>
            <w:color w:val="1155CC"/>
            <w:sz w:val="18"/>
            <w:szCs w:val="18"/>
            <w:lang w:val="en-US"/>
          </w:rPr>
          <w:t xml:space="preserve"> </w:t>
        </w:r>
      </w:hyperlink>
      <w:hyperlink r:id="rId17">
        <w:r w:rsidRPr="00FA411C">
          <w:rPr>
            <w:rFonts w:ascii="Arial" w:hAnsi="Arial" w:cs="Arial"/>
            <w:color w:val="0563C1"/>
            <w:sz w:val="18"/>
            <w:szCs w:val="18"/>
            <w:u w:val="single"/>
            <w:lang w:val="en-US"/>
          </w:rPr>
          <w:t>https://www.facebook.com/HuaweimobileCL/</w:t>
        </w:r>
      </w:hyperlink>
    </w:p>
    <w:p w:rsidRPr="00FA411C" w:rsidR="00FA411C" w:rsidP="00FA411C" w:rsidRDefault="00FA411C" w14:paraId="003445B8" w14:textId="77777777">
      <w:pPr>
        <w:jc w:val="both"/>
        <w:rPr>
          <w:rFonts w:ascii="Arial" w:hAnsi="Arial" w:cs="Arial"/>
          <w:color w:val="0563C1"/>
          <w:sz w:val="18"/>
          <w:szCs w:val="18"/>
          <w:u w:val="single"/>
          <w:lang w:val="en-US"/>
        </w:rPr>
      </w:pPr>
      <w:r w:rsidRPr="00FA411C">
        <w:rPr>
          <w:rFonts w:ascii="Arial" w:hAnsi="Arial" w:cs="Arial"/>
          <w:b/>
          <w:sz w:val="18"/>
          <w:szCs w:val="18"/>
          <w:lang w:val="en-US"/>
        </w:rPr>
        <w:t>YouTube:</w:t>
      </w:r>
      <w:hyperlink r:id="rId18">
        <w:r w:rsidRPr="00FA411C">
          <w:rPr>
            <w:rFonts w:ascii="Arial" w:hAnsi="Arial" w:cs="Arial"/>
            <w:b/>
            <w:color w:val="1155CC"/>
            <w:sz w:val="18"/>
            <w:szCs w:val="18"/>
            <w:lang w:val="en-US"/>
          </w:rPr>
          <w:t xml:space="preserve"> </w:t>
        </w:r>
      </w:hyperlink>
      <w:hyperlink r:id="rId19">
        <w:r w:rsidRPr="00FA411C">
          <w:rPr>
            <w:rFonts w:ascii="Arial" w:hAnsi="Arial" w:cs="Arial"/>
            <w:color w:val="0563C1"/>
            <w:sz w:val="18"/>
            <w:szCs w:val="18"/>
            <w:u w:val="single"/>
            <w:lang w:val="en-US"/>
          </w:rPr>
          <w:t>https://www.youtube.com/@HuaweiDeviceChile</w:t>
        </w:r>
      </w:hyperlink>
    </w:p>
    <w:p w:rsidRPr="00FA411C" w:rsidR="00FA411C" w:rsidP="00FA411C" w:rsidRDefault="00FA411C" w14:paraId="70635D03" w14:textId="77777777">
      <w:pPr>
        <w:jc w:val="both"/>
        <w:rPr>
          <w:rFonts w:ascii="Arial" w:hAnsi="Arial" w:cs="Arial"/>
          <w:color w:val="0563C1"/>
          <w:sz w:val="18"/>
          <w:szCs w:val="18"/>
          <w:u w:val="single"/>
          <w:lang w:val="en-US"/>
        </w:rPr>
      </w:pPr>
      <w:r w:rsidRPr="00FA411C">
        <w:rPr>
          <w:rFonts w:ascii="Arial" w:hAnsi="Arial" w:cs="Arial"/>
          <w:b/>
          <w:sz w:val="18"/>
          <w:szCs w:val="18"/>
          <w:lang w:val="en-US"/>
        </w:rPr>
        <w:t>Instagram:</w:t>
      </w:r>
      <w:hyperlink r:id="rId20">
        <w:r w:rsidRPr="00FA411C">
          <w:rPr>
            <w:rFonts w:ascii="Arial" w:hAnsi="Arial" w:cs="Arial"/>
            <w:b/>
            <w:color w:val="1155CC"/>
            <w:sz w:val="18"/>
            <w:szCs w:val="18"/>
            <w:lang w:val="en-US"/>
          </w:rPr>
          <w:t xml:space="preserve"> </w:t>
        </w:r>
      </w:hyperlink>
      <w:hyperlink r:id="rId21">
        <w:r w:rsidRPr="00FA411C">
          <w:rPr>
            <w:rFonts w:ascii="Arial" w:hAnsi="Arial" w:cs="Arial"/>
            <w:color w:val="0563C1"/>
            <w:sz w:val="18"/>
            <w:szCs w:val="18"/>
            <w:u w:val="single"/>
            <w:lang w:val="en-US"/>
          </w:rPr>
          <w:t>https://www.instagram.com/huaweimobilecl/</w:t>
        </w:r>
      </w:hyperlink>
    </w:p>
    <w:p w:rsidRPr="00FA411C" w:rsidR="00FA411C" w:rsidP="00FA411C" w:rsidRDefault="00FA411C" w14:paraId="2EF42CA3" w14:textId="77777777">
      <w:pPr>
        <w:jc w:val="both"/>
        <w:rPr>
          <w:rFonts w:ascii="Arial" w:hAnsi="Arial" w:cs="Arial"/>
          <w:sz w:val="18"/>
          <w:szCs w:val="18"/>
          <w:lang w:val="en-US"/>
        </w:rPr>
      </w:pPr>
      <w:r w:rsidRPr="00FA411C">
        <w:rPr>
          <w:rFonts w:ascii="Arial" w:hAnsi="Arial" w:cs="Arial"/>
          <w:sz w:val="18"/>
          <w:szCs w:val="18"/>
          <w:lang w:val="en-US"/>
        </w:rPr>
        <w:t xml:space="preserve"> </w:t>
      </w:r>
    </w:p>
    <w:p w:rsidRPr="00FA411C" w:rsidR="00FA411C" w:rsidP="00FA411C" w:rsidRDefault="00FA411C" w14:paraId="68612455" w14:textId="77777777">
      <w:pPr>
        <w:pStyle w:val="paragraph"/>
        <w:spacing w:before="0" w:beforeAutospacing="0" w:after="0" w:afterAutospacing="0"/>
        <w:ind w:left="-30" w:right="-30"/>
        <w:jc w:val="both"/>
        <w:textAlignment w:val="baseline"/>
        <w:rPr>
          <w:rFonts w:ascii="Arial" w:hAnsi="Arial" w:cs="Arial"/>
          <w:sz w:val="18"/>
          <w:szCs w:val="18"/>
        </w:rPr>
      </w:pPr>
      <w:r w:rsidRPr="00FA411C">
        <w:rPr>
          <w:rStyle w:val="normaltextrun"/>
          <w:rFonts w:ascii="Arial" w:hAnsi="Arial" w:cs="Arial"/>
          <w:b/>
          <w:bCs/>
          <w:color w:val="000000"/>
          <w:sz w:val="18"/>
          <w:szCs w:val="18"/>
        </w:rPr>
        <w:t>Contacto de prensa another:</w:t>
      </w:r>
      <w:r w:rsidRPr="00FA411C">
        <w:rPr>
          <w:rStyle w:val="normaltextrun"/>
          <w:rFonts w:ascii="Arial" w:hAnsi="Arial" w:cs="Arial"/>
          <w:color w:val="000000"/>
          <w:sz w:val="18"/>
          <w:szCs w:val="18"/>
        </w:rPr>
        <w:t> </w:t>
      </w:r>
      <w:r w:rsidRPr="00FA411C">
        <w:rPr>
          <w:rStyle w:val="eop"/>
          <w:rFonts w:ascii="Arial" w:hAnsi="Arial" w:cs="Arial" w:eastAsiaTheme="minorEastAsia"/>
          <w:color w:val="000000"/>
          <w:sz w:val="18"/>
          <w:szCs w:val="18"/>
        </w:rPr>
        <w:t> </w:t>
      </w:r>
    </w:p>
    <w:p w:rsidRPr="00FA411C" w:rsidR="00FA411C" w:rsidP="00FA411C" w:rsidRDefault="00FA411C" w14:paraId="71BBB6C7" w14:textId="77777777">
      <w:pPr>
        <w:pStyle w:val="paragraph"/>
        <w:spacing w:before="0" w:beforeAutospacing="0" w:after="0" w:afterAutospacing="0"/>
        <w:ind w:left="-30" w:right="-30"/>
        <w:jc w:val="both"/>
        <w:textAlignment w:val="baseline"/>
        <w:rPr>
          <w:rFonts w:ascii="Arial" w:hAnsi="Arial" w:cs="Arial"/>
          <w:sz w:val="18"/>
          <w:szCs w:val="18"/>
        </w:rPr>
      </w:pPr>
      <w:r w:rsidRPr="00FA411C">
        <w:rPr>
          <w:rStyle w:val="normaltextrun"/>
          <w:rFonts w:ascii="Arial" w:hAnsi="Arial" w:cs="Arial"/>
          <w:color w:val="000000"/>
          <w:sz w:val="18"/>
          <w:szCs w:val="18"/>
        </w:rPr>
        <w:t>Elina Ambriz Valencia / PR Executive </w:t>
      </w:r>
      <w:r w:rsidRPr="00FA411C">
        <w:rPr>
          <w:rStyle w:val="eop"/>
          <w:rFonts w:ascii="Arial" w:hAnsi="Arial" w:cs="Arial" w:eastAsiaTheme="minorEastAsia"/>
          <w:color w:val="000000"/>
          <w:sz w:val="18"/>
          <w:szCs w:val="18"/>
        </w:rPr>
        <w:t> </w:t>
      </w:r>
    </w:p>
    <w:p w:rsidRPr="00FA411C" w:rsidR="00FA411C" w:rsidP="00FA411C" w:rsidRDefault="00FA411C" w14:paraId="495FF1B2" w14:textId="77777777">
      <w:pPr>
        <w:pStyle w:val="paragraph"/>
        <w:spacing w:before="0" w:beforeAutospacing="0" w:after="0" w:afterAutospacing="0"/>
        <w:ind w:left="-30" w:right="-30"/>
        <w:jc w:val="both"/>
        <w:textAlignment w:val="baseline"/>
        <w:rPr>
          <w:rFonts w:ascii="Arial" w:hAnsi="Arial" w:cs="Arial"/>
          <w:sz w:val="18"/>
          <w:szCs w:val="18"/>
        </w:rPr>
      </w:pPr>
      <w:hyperlink w:tgtFrame="_blank" w:history="1" r:id="rId22">
        <w:r w:rsidRPr="00FA411C">
          <w:rPr>
            <w:rStyle w:val="normaltextrun"/>
            <w:rFonts w:ascii="Arial" w:hAnsi="Arial" w:cs="Arial"/>
            <w:color w:val="0563C1"/>
            <w:sz w:val="18"/>
            <w:szCs w:val="18"/>
            <w:u w:val="single"/>
          </w:rPr>
          <w:t>elina.ambriz@another.co</w:t>
        </w:r>
      </w:hyperlink>
      <w:r w:rsidRPr="00FA411C">
        <w:rPr>
          <w:rStyle w:val="normaltextrun"/>
          <w:rFonts w:ascii="Arial" w:hAnsi="Arial" w:eastAsia="DengXian" w:cs="Arial"/>
          <w:color w:val="000000"/>
          <w:sz w:val="18"/>
          <w:szCs w:val="18"/>
        </w:rPr>
        <w:t> </w:t>
      </w:r>
      <w:r w:rsidRPr="00FA411C">
        <w:rPr>
          <w:rStyle w:val="eop"/>
          <w:rFonts w:ascii="Arial" w:hAnsi="Arial" w:eastAsia="DengXian" w:cs="Arial"/>
          <w:color w:val="000000"/>
          <w:sz w:val="18"/>
          <w:szCs w:val="18"/>
        </w:rPr>
        <w:t> </w:t>
      </w:r>
    </w:p>
    <w:p w:rsidRPr="00FA411C" w:rsidR="00FA411C" w:rsidP="00FA411C" w:rsidRDefault="00FA411C" w14:paraId="00C807D2" w14:textId="77777777">
      <w:pPr>
        <w:pStyle w:val="paragraph"/>
        <w:spacing w:before="0" w:beforeAutospacing="0" w:after="0" w:afterAutospacing="0"/>
        <w:ind w:left="-30" w:right="-30"/>
        <w:jc w:val="both"/>
        <w:textAlignment w:val="baseline"/>
        <w:rPr>
          <w:rFonts w:ascii="Arial" w:hAnsi="Arial" w:cs="Arial"/>
          <w:sz w:val="18"/>
          <w:szCs w:val="18"/>
        </w:rPr>
      </w:pPr>
      <w:r w:rsidRPr="00FA411C">
        <w:rPr>
          <w:rStyle w:val="normaltextrun"/>
          <w:rFonts w:ascii="Arial" w:hAnsi="Arial" w:cs="Arial"/>
          <w:color w:val="000000"/>
          <w:sz w:val="18"/>
          <w:szCs w:val="18"/>
        </w:rPr>
        <w:t>+56 9 3514 0258 </w:t>
      </w:r>
      <w:r w:rsidRPr="00FA411C">
        <w:rPr>
          <w:rStyle w:val="eop"/>
          <w:rFonts w:ascii="Arial" w:hAnsi="Arial" w:cs="Arial" w:eastAsiaTheme="minorEastAsia"/>
          <w:color w:val="000000"/>
          <w:sz w:val="18"/>
          <w:szCs w:val="18"/>
        </w:rPr>
        <w:t> </w:t>
      </w:r>
    </w:p>
    <w:p w:rsidRPr="00FA411C" w:rsidR="00FA411C" w:rsidP="00FA411C" w:rsidRDefault="00FA411C" w14:paraId="14E0A1B7" w14:textId="77777777">
      <w:pPr>
        <w:pStyle w:val="paragraph"/>
        <w:spacing w:before="0" w:beforeAutospacing="0" w:after="0" w:afterAutospacing="0"/>
        <w:ind w:left="-30" w:right="-30"/>
        <w:jc w:val="both"/>
        <w:textAlignment w:val="baseline"/>
        <w:rPr>
          <w:rFonts w:ascii="Arial" w:hAnsi="Arial" w:cs="Arial"/>
          <w:sz w:val="18"/>
          <w:szCs w:val="18"/>
        </w:rPr>
      </w:pPr>
      <w:r w:rsidRPr="00FA411C">
        <w:rPr>
          <w:rStyle w:val="normaltextrun"/>
          <w:rFonts w:ascii="Arial" w:hAnsi="Arial" w:cs="Arial"/>
          <w:color w:val="000000"/>
          <w:sz w:val="18"/>
          <w:szCs w:val="18"/>
        </w:rPr>
        <w:t>  </w:t>
      </w:r>
      <w:r w:rsidRPr="00FA411C">
        <w:rPr>
          <w:rStyle w:val="eop"/>
          <w:rFonts w:ascii="Arial" w:hAnsi="Arial" w:cs="Arial" w:eastAsiaTheme="minorEastAsia"/>
          <w:color w:val="000000"/>
          <w:sz w:val="18"/>
          <w:szCs w:val="18"/>
        </w:rPr>
        <w:t> </w:t>
      </w:r>
    </w:p>
    <w:p w:rsidRPr="00FA411C" w:rsidR="00FA411C" w:rsidP="00FA411C" w:rsidRDefault="00FA411C" w14:paraId="08A89338" w14:textId="77777777">
      <w:pPr>
        <w:pStyle w:val="paragraph"/>
        <w:spacing w:before="0" w:beforeAutospacing="0" w:after="0" w:afterAutospacing="0"/>
        <w:ind w:left="-30" w:right="-30"/>
        <w:jc w:val="both"/>
        <w:textAlignment w:val="baseline"/>
        <w:rPr>
          <w:rFonts w:ascii="Arial" w:hAnsi="Arial" w:cs="Arial"/>
          <w:sz w:val="18"/>
          <w:szCs w:val="18"/>
        </w:rPr>
      </w:pPr>
      <w:r w:rsidRPr="00FA411C">
        <w:rPr>
          <w:rStyle w:val="normaltextrun"/>
          <w:rFonts w:ascii="Arial" w:hAnsi="Arial" w:cs="Arial"/>
          <w:color w:val="000000"/>
          <w:sz w:val="18"/>
          <w:szCs w:val="18"/>
        </w:rPr>
        <w:t>Tamara Marambio / Senior PR Expert </w:t>
      </w:r>
      <w:r w:rsidRPr="00FA411C">
        <w:rPr>
          <w:rStyle w:val="eop"/>
          <w:rFonts w:ascii="Arial" w:hAnsi="Arial" w:cs="Arial" w:eastAsiaTheme="minorEastAsia"/>
          <w:color w:val="000000"/>
          <w:sz w:val="18"/>
          <w:szCs w:val="18"/>
        </w:rPr>
        <w:t> </w:t>
      </w:r>
    </w:p>
    <w:p w:rsidRPr="00FA411C" w:rsidR="00FA411C" w:rsidP="00FA411C" w:rsidRDefault="00FA411C" w14:paraId="462490FD" w14:textId="77777777">
      <w:pPr>
        <w:pStyle w:val="paragraph"/>
        <w:spacing w:before="0" w:beforeAutospacing="0" w:after="0" w:afterAutospacing="0"/>
        <w:ind w:left="-30" w:right="-30"/>
        <w:jc w:val="both"/>
        <w:textAlignment w:val="baseline"/>
        <w:rPr>
          <w:rFonts w:ascii="Arial" w:hAnsi="Arial" w:cs="Arial"/>
          <w:sz w:val="18"/>
          <w:szCs w:val="18"/>
        </w:rPr>
      </w:pPr>
      <w:hyperlink w:tgtFrame="_blank" w:history="1" r:id="rId23">
        <w:r w:rsidRPr="00FA411C">
          <w:rPr>
            <w:rStyle w:val="normaltextrun"/>
            <w:rFonts w:ascii="Arial" w:hAnsi="Arial" w:cs="Arial"/>
            <w:color w:val="0563C1"/>
            <w:sz w:val="18"/>
            <w:szCs w:val="18"/>
            <w:u w:val="single"/>
          </w:rPr>
          <w:t>tamara.marambio@another.co</w:t>
        </w:r>
      </w:hyperlink>
      <w:r w:rsidRPr="00FA411C">
        <w:rPr>
          <w:rStyle w:val="normaltextrun"/>
          <w:rFonts w:ascii="Arial" w:hAnsi="Arial" w:eastAsia="DengXian" w:cs="Arial"/>
          <w:color w:val="000000"/>
          <w:sz w:val="18"/>
          <w:szCs w:val="18"/>
        </w:rPr>
        <w:t> </w:t>
      </w:r>
      <w:r w:rsidRPr="00FA411C">
        <w:rPr>
          <w:rStyle w:val="eop"/>
          <w:rFonts w:ascii="Arial" w:hAnsi="Arial" w:eastAsia="DengXian" w:cs="Arial"/>
          <w:color w:val="000000"/>
          <w:sz w:val="18"/>
          <w:szCs w:val="18"/>
        </w:rPr>
        <w:t> </w:t>
      </w:r>
    </w:p>
    <w:p w:rsidRPr="00FA411C" w:rsidR="00FA411C" w:rsidP="00FA411C" w:rsidRDefault="00FA411C" w14:paraId="03DB209A" w14:textId="77777777">
      <w:pPr>
        <w:pStyle w:val="paragraph"/>
        <w:spacing w:before="0" w:beforeAutospacing="0" w:after="0" w:afterAutospacing="0"/>
        <w:ind w:left="-30" w:right="-30"/>
        <w:jc w:val="both"/>
        <w:textAlignment w:val="baseline"/>
        <w:rPr>
          <w:rFonts w:ascii="Arial" w:hAnsi="Arial" w:cs="Arial"/>
          <w:sz w:val="18"/>
          <w:szCs w:val="18"/>
        </w:rPr>
      </w:pPr>
      <w:r w:rsidRPr="00FA411C">
        <w:rPr>
          <w:rStyle w:val="normaltextrun"/>
          <w:rFonts w:ascii="Arial" w:hAnsi="Arial" w:cs="Arial"/>
          <w:color w:val="000000"/>
          <w:sz w:val="18"/>
          <w:szCs w:val="18"/>
          <w:lang w:val="en-US"/>
        </w:rPr>
        <w:t>+56 9 3022 0833</w:t>
      </w:r>
      <w:r w:rsidRPr="00FA411C">
        <w:rPr>
          <w:rStyle w:val="normaltextrun"/>
          <w:rFonts w:ascii="Arial" w:hAnsi="Arial" w:cs="Arial"/>
          <w:color w:val="000000"/>
          <w:sz w:val="18"/>
          <w:szCs w:val="18"/>
        </w:rPr>
        <w:t> </w:t>
      </w:r>
      <w:r w:rsidRPr="00FA411C">
        <w:rPr>
          <w:rStyle w:val="eop"/>
          <w:rFonts w:ascii="Arial" w:hAnsi="Arial" w:cs="Arial" w:eastAsiaTheme="minorEastAsia"/>
          <w:color w:val="000000"/>
          <w:sz w:val="18"/>
          <w:szCs w:val="18"/>
        </w:rPr>
        <w:t> </w:t>
      </w:r>
    </w:p>
    <w:p w:rsidRPr="0051407F" w:rsidR="00844E74" w:rsidP="0051407F" w:rsidRDefault="00844E74" w14:paraId="553A69C0" w14:textId="1FB85BA2">
      <w:pPr>
        <w:jc w:val="both"/>
      </w:pPr>
    </w:p>
    <w:sectPr w:rsidRPr="0051407F" w:rsidR="00844E74">
      <w:headerReference w:type="default" r:id="rId24"/>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60EB" w:rsidP="00A75FA5" w:rsidRDefault="008960EB" w14:paraId="79370864" w14:textId="77777777">
      <w:r>
        <w:separator/>
      </w:r>
    </w:p>
  </w:endnote>
  <w:endnote w:type="continuationSeparator" w:id="0">
    <w:p w:rsidR="008960EB" w:rsidP="00A75FA5" w:rsidRDefault="008960EB" w14:paraId="6007D034" w14:textId="77777777">
      <w:r>
        <w:continuationSeparator/>
      </w:r>
    </w:p>
  </w:endnote>
  <w:endnote w:type="continuationNotice" w:id="1">
    <w:p w:rsidR="008960EB" w:rsidRDefault="008960EB" w14:paraId="60A96DF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Quattrocento Sans">
    <w:panose1 w:val="020B0502050000020003"/>
    <w:charset w:val="00"/>
    <w:family w:val="swiss"/>
    <w:pitch w:val="variable"/>
    <w:sig w:usb0="800000BF" w:usb1="4000005B" w:usb2="00000000" w:usb3="00000000" w:csb0="0000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60EB" w:rsidP="00A75FA5" w:rsidRDefault="008960EB" w14:paraId="4FE0805C" w14:textId="77777777">
      <w:r>
        <w:separator/>
      </w:r>
    </w:p>
  </w:footnote>
  <w:footnote w:type="continuationSeparator" w:id="0">
    <w:p w:rsidR="008960EB" w:rsidP="00A75FA5" w:rsidRDefault="008960EB" w14:paraId="5CF71BCE" w14:textId="77777777">
      <w:r>
        <w:continuationSeparator/>
      </w:r>
    </w:p>
  </w:footnote>
  <w:footnote w:type="continuationNotice" w:id="1">
    <w:p w:rsidR="008960EB" w:rsidRDefault="008960EB" w14:paraId="0AFAF62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75FA5" w:rsidR="00A75FA5" w:rsidP="00A75FA5" w:rsidRDefault="001A048D" w14:paraId="49CF15E9" w14:textId="799298FE">
    <w:pPr>
      <w:jc w:val="right"/>
    </w:pPr>
    <w:r>
      <w:rPr>
        <w:noProof/>
      </w:rPr>
      <w:drawing>
        <wp:inline distT="0" distB="0" distL="0" distR="0" wp14:anchorId="08045405" wp14:editId="2917EE27">
          <wp:extent cx="1428750" cy="476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p>
  <w:p w:rsidR="00A75FA5" w:rsidRDefault="00A75FA5" w14:paraId="15C42CC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9">
    <w:nsid w:val="39a8e5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836EA2"/>
    <w:multiLevelType w:val="hybridMultilevel"/>
    <w:tmpl w:val="D31C6E7C"/>
    <w:lvl w:ilvl="0" w:tplc="B900C242">
      <w:numFmt w:val="bullet"/>
      <w:lvlText w:val=""/>
      <w:lvlJc w:val="left"/>
      <w:pPr>
        <w:ind w:left="720" w:hanging="360"/>
      </w:pPr>
      <w:rPr>
        <w:rFonts w:hint="default" w:ascii="Wingdings" w:hAnsi="Wingdings" w:eastAsia="Times New Roman"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E9E6F27"/>
    <w:multiLevelType w:val="hybridMultilevel"/>
    <w:tmpl w:val="0356403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1C9C4A52"/>
    <w:multiLevelType w:val="hybridMultilevel"/>
    <w:tmpl w:val="D3B8EE4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1D323F70"/>
    <w:multiLevelType w:val="hybridMultilevel"/>
    <w:tmpl w:val="D7B2728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210D2118"/>
    <w:multiLevelType w:val="hybridMultilevel"/>
    <w:tmpl w:val="8ECA6D9C"/>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33D0BB9"/>
    <w:multiLevelType w:val="hybridMultilevel"/>
    <w:tmpl w:val="B164BDB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2F516075"/>
    <w:multiLevelType w:val="multilevel"/>
    <w:tmpl w:val="4288D1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04865C9"/>
    <w:multiLevelType w:val="hybridMultilevel"/>
    <w:tmpl w:val="F4C0142C"/>
    <w:lvl w:ilvl="0" w:tplc="6E146382">
      <w:start w:val="1"/>
      <w:numFmt w:val="decimal"/>
      <w:lvlText w:val="%1)"/>
      <w:lvlJc w:val="left"/>
      <w:pPr>
        <w:ind w:left="720" w:hanging="360"/>
      </w:pPr>
      <w:rPr>
        <w:rFonts w:hint="default" w:ascii="Arial" w:hAnsi="Arial" w:cs="Arial"/>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280330"/>
    <w:multiLevelType w:val="hybridMultilevel"/>
    <w:tmpl w:val="175A301C"/>
    <w:lvl w:ilvl="0" w:tplc="080A0001">
      <w:start w:val="1"/>
      <w:numFmt w:val="bullet"/>
      <w:lvlText w:val=""/>
      <w:lvlJc w:val="left"/>
      <w:pPr>
        <w:ind w:left="1068" w:hanging="360"/>
      </w:pPr>
      <w:rPr>
        <w:rFonts w:hint="default" w:ascii="Symbol" w:hAnsi="Symbol"/>
      </w:rPr>
    </w:lvl>
    <w:lvl w:ilvl="1" w:tplc="080A0003" w:tentative="1">
      <w:start w:val="1"/>
      <w:numFmt w:val="bullet"/>
      <w:lvlText w:val="o"/>
      <w:lvlJc w:val="left"/>
      <w:pPr>
        <w:ind w:left="1788" w:hanging="360"/>
      </w:pPr>
      <w:rPr>
        <w:rFonts w:hint="default" w:ascii="Courier New" w:hAnsi="Courier New"/>
      </w:rPr>
    </w:lvl>
    <w:lvl w:ilvl="2" w:tplc="080A0005" w:tentative="1">
      <w:start w:val="1"/>
      <w:numFmt w:val="bullet"/>
      <w:lvlText w:val=""/>
      <w:lvlJc w:val="left"/>
      <w:pPr>
        <w:ind w:left="2508" w:hanging="360"/>
      </w:pPr>
      <w:rPr>
        <w:rFonts w:hint="default" w:ascii="Wingdings" w:hAnsi="Wingdings"/>
      </w:rPr>
    </w:lvl>
    <w:lvl w:ilvl="3" w:tplc="080A0001" w:tentative="1">
      <w:start w:val="1"/>
      <w:numFmt w:val="bullet"/>
      <w:lvlText w:val=""/>
      <w:lvlJc w:val="left"/>
      <w:pPr>
        <w:ind w:left="3228" w:hanging="360"/>
      </w:pPr>
      <w:rPr>
        <w:rFonts w:hint="default" w:ascii="Symbol" w:hAnsi="Symbol"/>
      </w:rPr>
    </w:lvl>
    <w:lvl w:ilvl="4" w:tplc="080A0003" w:tentative="1">
      <w:start w:val="1"/>
      <w:numFmt w:val="bullet"/>
      <w:lvlText w:val="o"/>
      <w:lvlJc w:val="left"/>
      <w:pPr>
        <w:ind w:left="3948" w:hanging="360"/>
      </w:pPr>
      <w:rPr>
        <w:rFonts w:hint="default" w:ascii="Courier New" w:hAnsi="Courier New"/>
      </w:rPr>
    </w:lvl>
    <w:lvl w:ilvl="5" w:tplc="080A0005" w:tentative="1">
      <w:start w:val="1"/>
      <w:numFmt w:val="bullet"/>
      <w:lvlText w:val=""/>
      <w:lvlJc w:val="left"/>
      <w:pPr>
        <w:ind w:left="4668" w:hanging="360"/>
      </w:pPr>
      <w:rPr>
        <w:rFonts w:hint="default" w:ascii="Wingdings" w:hAnsi="Wingdings"/>
      </w:rPr>
    </w:lvl>
    <w:lvl w:ilvl="6" w:tplc="080A0001" w:tentative="1">
      <w:start w:val="1"/>
      <w:numFmt w:val="bullet"/>
      <w:lvlText w:val=""/>
      <w:lvlJc w:val="left"/>
      <w:pPr>
        <w:ind w:left="5388" w:hanging="360"/>
      </w:pPr>
      <w:rPr>
        <w:rFonts w:hint="default" w:ascii="Symbol" w:hAnsi="Symbol"/>
      </w:rPr>
    </w:lvl>
    <w:lvl w:ilvl="7" w:tplc="080A0003" w:tentative="1">
      <w:start w:val="1"/>
      <w:numFmt w:val="bullet"/>
      <w:lvlText w:val="o"/>
      <w:lvlJc w:val="left"/>
      <w:pPr>
        <w:ind w:left="6108" w:hanging="360"/>
      </w:pPr>
      <w:rPr>
        <w:rFonts w:hint="default" w:ascii="Courier New" w:hAnsi="Courier New"/>
      </w:rPr>
    </w:lvl>
    <w:lvl w:ilvl="8" w:tplc="080A0005" w:tentative="1">
      <w:start w:val="1"/>
      <w:numFmt w:val="bullet"/>
      <w:lvlText w:val=""/>
      <w:lvlJc w:val="left"/>
      <w:pPr>
        <w:ind w:left="6828" w:hanging="360"/>
      </w:pPr>
      <w:rPr>
        <w:rFonts w:hint="default" w:ascii="Wingdings" w:hAnsi="Wingdings"/>
      </w:rPr>
    </w:lvl>
  </w:abstractNum>
  <w:abstractNum w:abstractNumId="9" w15:restartNumberingAfterBreak="0">
    <w:nsid w:val="4DCD733F"/>
    <w:multiLevelType w:val="hybridMultilevel"/>
    <w:tmpl w:val="EC1EECF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50AD5353"/>
    <w:multiLevelType w:val="hybridMultilevel"/>
    <w:tmpl w:val="BAD65A8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52DE4C3A"/>
    <w:multiLevelType w:val="multilevel"/>
    <w:tmpl w:val="44584E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5433978"/>
    <w:multiLevelType w:val="hybridMultilevel"/>
    <w:tmpl w:val="F1AE3D1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55BC5D6A"/>
    <w:multiLevelType w:val="hybridMultilevel"/>
    <w:tmpl w:val="9EF6E6C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5BBF7CB1"/>
    <w:multiLevelType w:val="hybridMultilevel"/>
    <w:tmpl w:val="92E84102"/>
    <w:lvl w:ilvl="0" w:tplc="0DC23E12">
      <w:numFmt w:val="bullet"/>
      <w:lvlText w:val="-"/>
      <w:lvlJc w:val="left"/>
      <w:pPr>
        <w:ind w:left="720" w:hanging="360"/>
      </w:pPr>
      <w:rPr>
        <w:rFonts w:hint="default" w:ascii="Arial" w:hAnsi="Arial" w:eastAsia="Times New Roman"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5CB60072"/>
    <w:multiLevelType w:val="hybridMultilevel"/>
    <w:tmpl w:val="A278750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5D4D269F"/>
    <w:multiLevelType w:val="hybridMultilevel"/>
    <w:tmpl w:val="857E9A36"/>
    <w:lvl w:ilvl="0" w:tplc="A2E0DC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EBB01D5"/>
    <w:multiLevelType w:val="hybridMultilevel"/>
    <w:tmpl w:val="79807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BB1ED4"/>
    <w:multiLevelType w:val="hybridMultilevel"/>
    <w:tmpl w:val="BCFED82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6A45248D"/>
    <w:multiLevelType w:val="hybridMultilevel"/>
    <w:tmpl w:val="C55E2D5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6CE60F30"/>
    <w:multiLevelType w:val="hybridMultilevel"/>
    <w:tmpl w:val="F2AA2ED4"/>
    <w:lvl w:ilvl="0" w:tplc="B0EAB010">
      <w:numFmt w:val="bullet"/>
      <w:lvlText w:val=""/>
      <w:lvlJc w:val="left"/>
      <w:pPr>
        <w:ind w:left="720" w:hanging="360"/>
      </w:pPr>
      <w:rPr>
        <w:rFonts w:hint="default" w:ascii="Wingdings" w:hAnsi="Wingdings" w:eastAsia="Times New Roman"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1" w15:restartNumberingAfterBreak="0">
    <w:nsid w:val="6D010AB4"/>
    <w:multiLevelType w:val="hybridMultilevel"/>
    <w:tmpl w:val="FE046D4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6DFA651D"/>
    <w:multiLevelType w:val="hybridMultilevel"/>
    <w:tmpl w:val="B34E4E2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4593ED1"/>
    <w:multiLevelType w:val="multilevel"/>
    <w:tmpl w:val="15FA93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6056D65"/>
    <w:multiLevelType w:val="hybridMultilevel"/>
    <w:tmpl w:val="AC7816B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5" w15:restartNumberingAfterBreak="0">
    <w:nsid w:val="78BA4AAC"/>
    <w:multiLevelType w:val="hybridMultilevel"/>
    <w:tmpl w:val="EA5EDA10"/>
    <w:lvl w:ilvl="0" w:tplc="080A0001">
      <w:start w:val="1"/>
      <w:numFmt w:val="bullet"/>
      <w:lvlText w:val=""/>
      <w:lvlJc w:val="left"/>
      <w:pPr>
        <w:ind w:left="1068" w:hanging="360"/>
      </w:pPr>
      <w:rPr>
        <w:rFonts w:hint="default" w:ascii="Symbol" w:hAnsi="Symbol"/>
      </w:rPr>
    </w:lvl>
    <w:lvl w:ilvl="1" w:tplc="080A0003" w:tentative="1">
      <w:start w:val="1"/>
      <w:numFmt w:val="bullet"/>
      <w:lvlText w:val="o"/>
      <w:lvlJc w:val="left"/>
      <w:pPr>
        <w:ind w:left="1788" w:hanging="360"/>
      </w:pPr>
      <w:rPr>
        <w:rFonts w:hint="default" w:ascii="Courier New" w:hAnsi="Courier New"/>
      </w:rPr>
    </w:lvl>
    <w:lvl w:ilvl="2" w:tplc="080A0005" w:tentative="1">
      <w:start w:val="1"/>
      <w:numFmt w:val="bullet"/>
      <w:lvlText w:val=""/>
      <w:lvlJc w:val="left"/>
      <w:pPr>
        <w:ind w:left="2508" w:hanging="360"/>
      </w:pPr>
      <w:rPr>
        <w:rFonts w:hint="default" w:ascii="Wingdings" w:hAnsi="Wingdings"/>
      </w:rPr>
    </w:lvl>
    <w:lvl w:ilvl="3" w:tplc="080A0001" w:tentative="1">
      <w:start w:val="1"/>
      <w:numFmt w:val="bullet"/>
      <w:lvlText w:val=""/>
      <w:lvlJc w:val="left"/>
      <w:pPr>
        <w:ind w:left="3228" w:hanging="360"/>
      </w:pPr>
      <w:rPr>
        <w:rFonts w:hint="default" w:ascii="Symbol" w:hAnsi="Symbol"/>
      </w:rPr>
    </w:lvl>
    <w:lvl w:ilvl="4" w:tplc="080A0003" w:tentative="1">
      <w:start w:val="1"/>
      <w:numFmt w:val="bullet"/>
      <w:lvlText w:val="o"/>
      <w:lvlJc w:val="left"/>
      <w:pPr>
        <w:ind w:left="3948" w:hanging="360"/>
      </w:pPr>
      <w:rPr>
        <w:rFonts w:hint="default" w:ascii="Courier New" w:hAnsi="Courier New"/>
      </w:rPr>
    </w:lvl>
    <w:lvl w:ilvl="5" w:tplc="080A0005" w:tentative="1">
      <w:start w:val="1"/>
      <w:numFmt w:val="bullet"/>
      <w:lvlText w:val=""/>
      <w:lvlJc w:val="left"/>
      <w:pPr>
        <w:ind w:left="4668" w:hanging="360"/>
      </w:pPr>
      <w:rPr>
        <w:rFonts w:hint="default" w:ascii="Wingdings" w:hAnsi="Wingdings"/>
      </w:rPr>
    </w:lvl>
    <w:lvl w:ilvl="6" w:tplc="080A0001" w:tentative="1">
      <w:start w:val="1"/>
      <w:numFmt w:val="bullet"/>
      <w:lvlText w:val=""/>
      <w:lvlJc w:val="left"/>
      <w:pPr>
        <w:ind w:left="5388" w:hanging="360"/>
      </w:pPr>
      <w:rPr>
        <w:rFonts w:hint="default" w:ascii="Symbol" w:hAnsi="Symbol"/>
      </w:rPr>
    </w:lvl>
    <w:lvl w:ilvl="7" w:tplc="080A0003" w:tentative="1">
      <w:start w:val="1"/>
      <w:numFmt w:val="bullet"/>
      <w:lvlText w:val="o"/>
      <w:lvlJc w:val="left"/>
      <w:pPr>
        <w:ind w:left="6108" w:hanging="360"/>
      </w:pPr>
      <w:rPr>
        <w:rFonts w:hint="default" w:ascii="Courier New" w:hAnsi="Courier New"/>
      </w:rPr>
    </w:lvl>
    <w:lvl w:ilvl="8" w:tplc="080A0005" w:tentative="1">
      <w:start w:val="1"/>
      <w:numFmt w:val="bullet"/>
      <w:lvlText w:val=""/>
      <w:lvlJc w:val="left"/>
      <w:pPr>
        <w:ind w:left="6828" w:hanging="360"/>
      </w:pPr>
      <w:rPr>
        <w:rFonts w:hint="default" w:ascii="Wingdings" w:hAnsi="Wingdings"/>
      </w:rPr>
    </w:lvl>
  </w:abstractNum>
  <w:abstractNum w:abstractNumId="26" w15:restartNumberingAfterBreak="0">
    <w:nsid w:val="79561CAB"/>
    <w:multiLevelType w:val="multilevel"/>
    <w:tmpl w:val="23A6FD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B4B453D"/>
    <w:multiLevelType w:val="hybridMultilevel"/>
    <w:tmpl w:val="E5685B74"/>
    <w:lvl w:ilvl="0" w:tplc="8CCCFCF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DE48DF"/>
    <w:multiLevelType w:val="hybridMultilevel"/>
    <w:tmpl w:val="A0FA1CD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30">
    <w:abstractNumId w:val="29"/>
  </w:num>
  <w:num w:numId="1" w16cid:durableId="506672727">
    <w:abstractNumId w:val="13"/>
  </w:num>
  <w:num w:numId="2" w16cid:durableId="971793079">
    <w:abstractNumId w:val="9"/>
  </w:num>
  <w:num w:numId="3" w16cid:durableId="548304129">
    <w:abstractNumId w:val="24"/>
  </w:num>
  <w:num w:numId="4" w16cid:durableId="901912243">
    <w:abstractNumId w:val="28"/>
  </w:num>
  <w:num w:numId="5" w16cid:durableId="1228612120">
    <w:abstractNumId w:val="3"/>
  </w:num>
  <w:num w:numId="6" w16cid:durableId="1862621818">
    <w:abstractNumId w:val="7"/>
  </w:num>
  <w:num w:numId="7" w16cid:durableId="1614552776">
    <w:abstractNumId w:val="2"/>
  </w:num>
  <w:num w:numId="8" w16cid:durableId="343827434">
    <w:abstractNumId w:val="27"/>
  </w:num>
  <w:num w:numId="9" w16cid:durableId="707146250">
    <w:abstractNumId w:val="21"/>
  </w:num>
  <w:num w:numId="10" w16cid:durableId="1786735381">
    <w:abstractNumId w:val="16"/>
  </w:num>
  <w:num w:numId="11" w16cid:durableId="1966883949">
    <w:abstractNumId w:val="4"/>
  </w:num>
  <w:num w:numId="12" w16cid:durableId="236480511">
    <w:abstractNumId w:val="22"/>
  </w:num>
  <w:num w:numId="13" w16cid:durableId="1048146140">
    <w:abstractNumId w:val="25"/>
  </w:num>
  <w:num w:numId="14" w16cid:durableId="766116925">
    <w:abstractNumId w:val="17"/>
  </w:num>
  <w:num w:numId="15" w16cid:durableId="754083998">
    <w:abstractNumId w:val="8"/>
  </w:num>
  <w:num w:numId="16" w16cid:durableId="1667633998">
    <w:abstractNumId w:val="0"/>
  </w:num>
  <w:num w:numId="17" w16cid:durableId="1288002144">
    <w:abstractNumId w:val="20"/>
  </w:num>
  <w:num w:numId="18" w16cid:durableId="1806777417">
    <w:abstractNumId w:val="14"/>
  </w:num>
  <w:num w:numId="19" w16cid:durableId="603734165">
    <w:abstractNumId w:val="15"/>
  </w:num>
  <w:num w:numId="20" w16cid:durableId="946540172">
    <w:abstractNumId w:val="12"/>
  </w:num>
  <w:num w:numId="21" w16cid:durableId="1696733922">
    <w:abstractNumId w:val="1"/>
  </w:num>
  <w:num w:numId="22" w16cid:durableId="1435318781">
    <w:abstractNumId w:val="10"/>
  </w:num>
  <w:num w:numId="23" w16cid:durableId="920481621">
    <w:abstractNumId w:val="18"/>
  </w:num>
  <w:num w:numId="24" w16cid:durableId="607472751">
    <w:abstractNumId w:val="11"/>
  </w:num>
  <w:num w:numId="25" w16cid:durableId="1874919493">
    <w:abstractNumId w:val="23"/>
  </w:num>
  <w:num w:numId="26" w16cid:durableId="913010262">
    <w:abstractNumId w:val="26"/>
  </w:num>
  <w:num w:numId="27" w16cid:durableId="445084501">
    <w:abstractNumId w:val="6"/>
  </w:num>
  <w:num w:numId="28" w16cid:durableId="1669137898">
    <w:abstractNumId w:val="5"/>
  </w:num>
  <w:num w:numId="29" w16cid:durableId="10495727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A5"/>
    <w:rsid w:val="0000095F"/>
    <w:rsid w:val="000022CE"/>
    <w:rsid w:val="00007E0A"/>
    <w:rsid w:val="00010CD3"/>
    <w:rsid w:val="000121F4"/>
    <w:rsid w:val="0001362A"/>
    <w:rsid w:val="00017282"/>
    <w:rsid w:val="0002099C"/>
    <w:rsid w:val="0002731C"/>
    <w:rsid w:val="000310FE"/>
    <w:rsid w:val="00031775"/>
    <w:rsid w:val="000327A0"/>
    <w:rsid w:val="000331E5"/>
    <w:rsid w:val="0003394F"/>
    <w:rsid w:val="00033966"/>
    <w:rsid w:val="0003735D"/>
    <w:rsid w:val="00037596"/>
    <w:rsid w:val="00044C97"/>
    <w:rsid w:val="00045028"/>
    <w:rsid w:val="00047C68"/>
    <w:rsid w:val="0005094E"/>
    <w:rsid w:val="000516A1"/>
    <w:rsid w:val="000520A0"/>
    <w:rsid w:val="00056C9A"/>
    <w:rsid w:val="0006178A"/>
    <w:rsid w:val="00063974"/>
    <w:rsid w:val="0006449F"/>
    <w:rsid w:val="0006500C"/>
    <w:rsid w:val="00065AE6"/>
    <w:rsid w:val="000704B5"/>
    <w:rsid w:val="00072341"/>
    <w:rsid w:val="00073C04"/>
    <w:rsid w:val="0007632C"/>
    <w:rsid w:val="00077756"/>
    <w:rsid w:val="00084F51"/>
    <w:rsid w:val="00090261"/>
    <w:rsid w:val="0009073E"/>
    <w:rsid w:val="00092A56"/>
    <w:rsid w:val="000944E8"/>
    <w:rsid w:val="00095F0E"/>
    <w:rsid w:val="00097526"/>
    <w:rsid w:val="000A5F82"/>
    <w:rsid w:val="000A7CEF"/>
    <w:rsid w:val="000B24A4"/>
    <w:rsid w:val="000B39B0"/>
    <w:rsid w:val="000B58D7"/>
    <w:rsid w:val="000B78CA"/>
    <w:rsid w:val="000C06C4"/>
    <w:rsid w:val="000C5590"/>
    <w:rsid w:val="000C6F57"/>
    <w:rsid w:val="000D368D"/>
    <w:rsid w:val="000D4608"/>
    <w:rsid w:val="000D5D7F"/>
    <w:rsid w:val="000E1FF7"/>
    <w:rsid w:val="000F544E"/>
    <w:rsid w:val="000F5A87"/>
    <w:rsid w:val="000F7CF1"/>
    <w:rsid w:val="000F7F5A"/>
    <w:rsid w:val="00100F9A"/>
    <w:rsid w:val="00101481"/>
    <w:rsid w:val="0010420D"/>
    <w:rsid w:val="0010431B"/>
    <w:rsid w:val="00105F45"/>
    <w:rsid w:val="001065BD"/>
    <w:rsid w:val="00106C6F"/>
    <w:rsid w:val="00110389"/>
    <w:rsid w:val="00112BF0"/>
    <w:rsid w:val="001148A1"/>
    <w:rsid w:val="0012186A"/>
    <w:rsid w:val="00122A90"/>
    <w:rsid w:val="0012651F"/>
    <w:rsid w:val="00132F29"/>
    <w:rsid w:val="001336CB"/>
    <w:rsid w:val="0013457F"/>
    <w:rsid w:val="00136BFB"/>
    <w:rsid w:val="00137BF2"/>
    <w:rsid w:val="00140B88"/>
    <w:rsid w:val="00142745"/>
    <w:rsid w:val="00144A26"/>
    <w:rsid w:val="0014610C"/>
    <w:rsid w:val="001467B4"/>
    <w:rsid w:val="001507A7"/>
    <w:rsid w:val="0015315E"/>
    <w:rsid w:val="001543D9"/>
    <w:rsid w:val="00156259"/>
    <w:rsid w:val="001564C1"/>
    <w:rsid w:val="00161C41"/>
    <w:rsid w:val="00162DD1"/>
    <w:rsid w:val="00166F81"/>
    <w:rsid w:val="001715F1"/>
    <w:rsid w:val="00174549"/>
    <w:rsid w:val="00174DA2"/>
    <w:rsid w:val="001750D0"/>
    <w:rsid w:val="00175D3A"/>
    <w:rsid w:val="00183D3B"/>
    <w:rsid w:val="00185D5B"/>
    <w:rsid w:val="00186794"/>
    <w:rsid w:val="00191745"/>
    <w:rsid w:val="00192492"/>
    <w:rsid w:val="00193275"/>
    <w:rsid w:val="001942AD"/>
    <w:rsid w:val="0019679E"/>
    <w:rsid w:val="001976EC"/>
    <w:rsid w:val="001A048D"/>
    <w:rsid w:val="001A1AFD"/>
    <w:rsid w:val="001A46B1"/>
    <w:rsid w:val="001A75B4"/>
    <w:rsid w:val="001B0728"/>
    <w:rsid w:val="001B0B3B"/>
    <w:rsid w:val="001B59F8"/>
    <w:rsid w:val="001B6085"/>
    <w:rsid w:val="001B6999"/>
    <w:rsid w:val="001B7FB6"/>
    <w:rsid w:val="001C0590"/>
    <w:rsid w:val="001C214A"/>
    <w:rsid w:val="001C4E5C"/>
    <w:rsid w:val="001C5D3A"/>
    <w:rsid w:val="001C79A9"/>
    <w:rsid w:val="001D0B90"/>
    <w:rsid w:val="001D0F11"/>
    <w:rsid w:val="001D1D08"/>
    <w:rsid w:val="001D4CD1"/>
    <w:rsid w:val="001D7F0B"/>
    <w:rsid w:val="001E34F3"/>
    <w:rsid w:val="001E412C"/>
    <w:rsid w:val="001F0455"/>
    <w:rsid w:val="001F06A7"/>
    <w:rsid w:val="001F0ACA"/>
    <w:rsid w:val="001F0E7B"/>
    <w:rsid w:val="001F2BED"/>
    <w:rsid w:val="001F2D3D"/>
    <w:rsid w:val="001F62A8"/>
    <w:rsid w:val="00202C86"/>
    <w:rsid w:val="0020366F"/>
    <w:rsid w:val="0021084F"/>
    <w:rsid w:val="00214FED"/>
    <w:rsid w:val="00217063"/>
    <w:rsid w:val="00224265"/>
    <w:rsid w:val="002243FB"/>
    <w:rsid w:val="00226CD8"/>
    <w:rsid w:val="00230A96"/>
    <w:rsid w:val="00231131"/>
    <w:rsid w:val="00234221"/>
    <w:rsid w:val="00234F4D"/>
    <w:rsid w:val="002358E0"/>
    <w:rsid w:val="00236D66"/>
    <w:rsid w:val="00237C18"/>
    <w:rsid w:val="0024133F"/>
    <w:rsid w:val="00243B4C"/>
    <w:rsid w:val="002443BB"/>
    <w:rsid w:val="0024544D"/>
    <w:rsid w:val="00246CF0"/>
    <w:rsid w:val="00251E02"/>
    <w:rsid w:val="00253413"/>
    <w:rsid w:val="00256B51"/>
    <w:rsid w:val="00256B88"/>
    <w:rsid w:val="00263B15"/>
    <w:rsid w:val="00265D12"/>
    <w:rsid w:val="00266782"/>
    <w:rsid w:val="00271842"/>
    <w:rsid w:val="00274E71"/>
    <w:rsid w:val="00281A86"/>
    <w:rsid w:val="00281D47"/>
    <w:rsid w:val="0028420D"/>
    <w:rsid w:val="00284B99"/>
    <w:rsid w:val="00285D32"/>
    <w:rsid w:val="0028717E"/>
    <w:rsid w:val="002938A0"/>
    <w:rsid w:val="002943C1"/>
    <w:rsid w:val="002961BF"/>
    <w:rsid w:val="00296351"/>
    <w:rsid w:val="002A0622"/>
    <w:rsid w:val="002A3783"/>
    <w:rsid w:val="002B061C"/>
    <w:rsid w:val="002B1128"/>
    <w:rsid w:val="002B2B2A"/>
    <w:rsid w:val="002B3043"/>
    <w:rsid w:val="002B363F"/>
    <w:rsid w:val="002B417D"/>
    <w:rsid w:val="002B52AB"/>
    <w:rsid w:val="002C211D"/>
    <w:rsid w:val="002C396E"/>
    <w:rsid w:val="002C3CEA"/>
    <w:rsid w:val="002D0873"/>
    <w:rsid w:val="002D448D"/>
    <w:rsid w:val="002D594F"/>
    <w:rsid w:val="002E3381"/>
    <w:rsid w:val="002E35BE"/>
    <w:rsid w:val="002E4BEB"/>
    <w:rsid w:val="002E52F5"/>
    <w:rsid w:val="002E58A3"/>
    <w:rsid w:val="002F0FB1"/>
    <w:rsid w:val="002F2B93"/>
    <w:rsid w:val="002F5168"/>
    <w:rsid w:val="002F531B"/>
    <w:rsid w:val="002F56EF"/>
    <w:rsid w:val="002F707B"/>
    <w:rsid w:val="00301643"/>
    <w:rsid w:val="00304DE1"/>
    <w:rsid w:val="00311EA0"/>
    <w:rsid w:val="00313E26"/>
    <w:rsid w:val="00315F83"/>
    <w:rsid w:val="003205C8"/>
    <w:rsid w:val="00321BED"/>
    <w:rsid w:val="00322AC9"/>
    <w:rsid w:val="003236D9"/>
    <w:rsid w:val="00323F81"/>
    <w:rsid w:val="0032422E"/>
    <w:rsid w:val="00332B71"/>
    <w:rsid w:val="00333D76"/>
    <w:rsid w:val="00337C2F"/>
    <w:rsid w:val="00340B78"/>
    <w:rsid w:val="00343312"/>
    <w:rsid w:val="00343EBF"/>
    <w:rsid w:val="003463CF"/>
    <w:rsid w:val="00346668"/>
    <w:rsid w:val="003479B9"/>
    <w:rsid w:val="00352E63"/>
    <w:rsid w:val="00354763"/>
    <w:rsid w:val="00360015"/>
    <w:rsid w:val="0036193B"/>
    <w:rsid w:val="00361B8B"/>
    <w:rsid w:val="0037027B"/>
    <w:rsid w:val="00373475"/>
    <w:rsid w:val="003765E3"/>
    <w:rsid w:val="00380304"/>
    <w:rsid w:val="00385D11"/>
    <w:rsid w:val="0038652A"/>
    <w:rsid w:val="0039238D"/>
    <w:rsid w:val="003928DE"/>
    <w:rsid w:val="003A7609"/>
    <w:rsid w:val="003B3F29"/>
    <w:rsid w:val="003B7006"/>
    <w:rsid w:val="003C2427"/>
    <w:rsid w:val="003C3783"/>
    <w:rsid w:val="003D1806"/>
    <w:rsid w:val="003D4AAE"/>
    <w:rsid w:val="003E03A6"/>
    <w:rsid w:val="003E4903"/>
    <w:rsid w:val="003E60B8"/>
    <w:rsid w:val="003E6139"/>
    <w:rsid w:val="003E6860"/>
    <w:rsid w:val="003E6D30"/>
    <w:rsid w:val="003E6F9F"/>
    <w:rsid w:val="003F2EB2"/>
    <w:rsid w:val="003F4BBA"/>
    <w:rsid w:val="003F7091"/>
    <w:rsid w:val="00401B4B"/>
    <w:rsid w:val="0040706D"/>
    <w:rsid w:val="004102AA"/>
    <w:rsid w:val="00411D4B"/>
    <w:rsid w:val="00414EC8"/>
    <w:rsid w:val="00416F48"/>
    <w:rsid w:val="004204BB"/>
    <w:rsid w:val="00420617"/>
    <w:rsid w:val="00424A0E"/>
    <w:rsid w:val="00426224"/>
    <w:rsid w:val="004265F4"/>
    <w:rsid w:val="00427574"/>
    <w:rsid w:val="004360D2"/>
    <w:rsid w:val="00437334"/>
    <w:rsid w:val="004452BD"/>
    <w:rsid w:val="00446B22"/>
    <w:rsid w:val="00447458"/>
    <w:rsid w:val="00452C9F"/>
    <w:rsid w:val="00460E10"/>
    <w:rsid w:val="00463F26"/>
    <w:rsid w:val="00464510"/>
    <w:rsid w:val="00466524"/>
    <w:rsid w:val="004666C1"/>
    <w:rsid w:val="00470BCD"/>
    <w:rsid w:val="00475A74"/>
    <w:rsid w:val="00476EB4"/>
    <w:rsid w:val="00482359"/>
    <w:rsid w:val="0048442B"/>
    <w:rsid w:val="004A230C"/>
    <w:rsid w:val="004A35D2"/>
    <w:rsid w:val="004A605F"/>
    <w:rsid w:val="004A7EEF"/>
    <w:rsid w:val="004B109F"/>
    <w:rsid w:val="004B4B91"/>
    <w:rsid w:val="004B5975"/>
    <w:rsid w:val="004B79AA"/>
    <w:rsid w:val="004C1AC4"/>
    <w:rsid w:val="004C3270"/>
    <w:rsid w:val="004C36E0"/>
    <w:rsid w:val="004C55EF"/>
    <w:rsid w:val="004C6D14"/>
    <w:rsid w:val="004D1B43"/>
    <w:rsid w:val="004D2334"/>
    <w:rsid w:val="004D26EE"/>
    <w:rsid w:val="004D43E6"/>
    <w:rsid w:val="004D55CE"/>
    <w:rsid w:val="004D5C78"/>
    <w:rsid w:val="004E2C4F"/>
    <w:rsid w:val="004E62D0"/>
    <w:rsid w:val="004F0AAE"/>
    <w:rsid w:val="004F1C16"/>
    <w:rsid w:val="004F361C"/>
    <w:rsid w:val="004F47AF"/>
    <w:rsid w:val="004F594F"/>
    <w:rsid w:val="004F6953"/>
    <w:rsid w:val="004F7BC7"/>
    <w:rsid w:val="005001BC"/>
    <w:rsid w:val="00502B40"/>
    <w:rsid w:val="0050692E"/>
    <w:rsid w:val="00510D5B"/>
    <w:rsid w:val="005116A1"/>
    <w:rsid w:val="00511BC1"/>
    <w:rsid w:val="0051343F"/>
    <w:rsid w:val="0051346D"/>
    <w:rsid w:val="00513EE3"/>
    <w:rsid w:val="0051407F"/>
    <w:rsid w:val="00515EB4"/>
    <w:rsid w:val="00520424"/>
    <w:rsid w:val="005211E8"/>
    <w:rsid w:val="00522E0B"/>
    <w:rsid w:val="00523232"/>
    <w:rsid w:val="00525E23"/>
    <w:rsid w:val="00525EBE"/>
    <w:rsid w:val="005329DC"/>
    <w:rsid w:val="00532ABE"/>
    <w:rsid w:val="005331BC"/>
    <w:rsid w:val="00534AAA"/>
    <w:rsid w:val="00535539"/>
    <w:rsid w:val="00542C83"/>
    <w:rsid w:val="00543B6A"/>
    <w:rsid w:val="00544184"/>
    <w:rsid w:val="00545328"/>
    <w:rsid w:val="00545D77"/>
    <w:rsid w:val="00550B92"/>
    <w:rsid w:val="005524EE"/>
    <w:rsid w:val="00553D7A"/>
    <w:rsid w:val="00555BF6"/>
    <w:rsid w:val="005562F9"/>
    <w:rsid w:val="005566F2"/>
    <w:rsid w:val="005569C1"/>
    <w:rsid w:val="00556F3C"/>
    <w:rsid w:val="00564454"/>
    <w:rsid w:val="0056468F"/>
    <w:rsid w:val="0056524F"/>
    <w:rsid w:val="005654C6"/>
    <w:rsid w:val="00566D55"/>
    <w:rsid w:val="005702AA"/>
    <w:rsid w:val="005703A4"/>
    <w:rsid w:val="0057190D"/>
    <w:rsid w:val="005723A8"/>
    <w:rsid w:val="00573093"/>
    <w:rsid w:val="0057563C"/>
    <w:rsid w:val="00581556"/>
    <w:rsid w:val="0059338E"/>
    <w:rsid w:val="005957DF"/>
    <w:rsid w:val="005A225B"/>
    <w:rsid w:val="005A5B5B"/>
    <w:rsid w:val="005A7816"/>
    <w:rsid w:val="005B4811"/>
    <w:rsid w:val="005B49EC"/>
    <w:rsid w:val="005B7017"/>
    <w:rsid w:val="005B736A"/>
    <w:rsid w:val="005B75AA"/>
    <w:rsid w:val="005C1B51"/>
    <w:rsid w:val="005C28D0"/>
    <w:rsid w:val="005C29B9"/>
    <w:rsid w:val="005C63FE"/>
    <w:rsid w:val="005C77F1"/>
    <w:rsid w:val="005D4459"/>
    <w:rsid w:val="005D5C58"/>
    <w:rsid w:val="005D6A0D"/>
    <w:rsid w:val="005E2977"/>
    <w:rsid w:val="005E2A96"/>
    <w:rsid w:val="005E4D74"/>
    <w:rsid w:val="005E574F"/>
    <w:rsid w:val="005E5F54"/>
    <w:rsid w:val="005E6347"/>
    <w:rsid w:val="005E7FE0"/>
    <w:rsid w:val="005F2EDF"/>
    <w:rsid w:val="00600151"/>
    <w:rsid w:val="006036CB"/>
    <w:rsid w:val="006070C6"/>
    <w:rsid w:val="006109AF"/>
    <w:rsid w:val="00611EB6"/>
    <w:rsid w:val="006131F8"/>
    <w:rsid w:val="00613427"/>
    <w:rsid w:val="00615F76"/>
    <w:rsid w:val="00616148"/>
    <w:rsid w:val="00620807"/>
    <w:rsid w:val="00621A3E"/>
    <w:rsid w:val="006220F8"/>
    <w:rsid w:val="006223F4"/>
    <w:rsid w:val="00625DF2"/>
    <w:rsid w:val="00633B09"/>
    <w:rsid w:val="00634E96"/>
    <w:rsid w:val="00637946"/>
    <w:rsid w:val="0064265D"/>
    <w:rsid w:val="00642D8E"/>
    <w:rsid w:val="006456E3"/>
    <w:rsid w:val="00647404"/>
    <w:rsid w:val="006500F4"/>
    <w:rsid w:val="00652527"/>
    <w:rsid w:val="00652A36"/>
    <w:rsid w:val="00662156"/>
    <w:rsid w:val="00662A5A"/>
    <w:rsid w:val="0066361B"/>
    <w:rsid w:val="00663AFF"/>
    <w:rsid w:val="00667550"/>
    <w:rsid w:val="00670DDB"/>
    <w:rsid w:val="00682728"/>
    <w:rsid w:val="006830E4"/>
    <w:rsid w:val="00683CC4"/>
    <w:rsid w:val="00683D39"/>
    <w:rsid w:val="00686FE3"/>
    <w:rsid w:val="00690404"/>
    <w:rsid w:val="00691E68"/>
    <w:rsid w:val="00692CBF"/>
    <w:rsid w:val="00694A82"/>
    <w:rsid w:val="006A0E91"/>
    <w:rsid w:val="006A76C5"/>
    <w:rsid w:val="006B2D34"/>
    <w:rsid w:val="006C0D46"/>
    <w:rsid w:val="006C13A4"/>
    <w:rsid w:val="006C24A3"/>
    <w:rsid w:val="006C3E51"/>
    <w:rsid w:val="006C4B04"/>
    <w:rsid w:val="006C7852"/>
    <w:rsid w:val="006D15DD"/>
    <w:rsid w:val="006D1D8D"/>
    <w:rsid w:val="006D1F0F"/>
    <w:rsid w:val="006D5621"/>
    <w:rsid w:val="006E1E8F"/>
    <w:rsid w:val="006E27B0"/>
    <w:rsid w:val="006E3FA4"/>
    <w:rsid w:val="006E5A7D"/>
    <w:rsid w:val="006F0CBC"/>
    <w:rsid w:val="006F2C9E"/>
    <w:rsid w:val="006F6A3F"/>
    <w:rsid w:val="007017B9"/>
    <w:rsid w:val="0070354A"/>
    <w:rsid w:val="00704499"/>
    <w:rsid w:val="0070671B"/>
    <w:rsid w:val="00706B47"/>
    <w:rsid w:val="00706D68"/>
    <w:rsid w:val="00707010"/>
    <w:rsid w:val="00711479"/>
    <w:rsid w:val="00715923"/>
    <w:rsid w:val="0072380A"/>
    <w:rsid w:val="00727675"/>
    <w:rsid w:val="0073140C"/>
    <w:rsid w:val="0073357E"/>
    <w:rsid w:val="007355A2"/>
    <w:rsid w:val="00736D1F"/>
    <w:rsid w:val="0073709D"/>
    <w:rsid w:val="007376E5"/>
    <w:rsid w:val="00744C25"/>
    <w:rsid w:val="0074517F"/>
    <w:rsid w:val="007462AF"/>
    <w:rsid w:val="0074758F"/>
    <w:rsid w:val="00764258"/>
    <w:rsid w:val="0076519F"/>
    <w:rsid w:val="00766D81"/>
    <w:rsid w:val="00770172"/>
    <w:rsid w:val="0077187F"/>
    <w:rsid w:val="00773915"/>
    <w:rsid w:val="007752C0"/>
    <w:rsid w:val="007756B6"/>
    <w:rsid w:val="007775BC"/>
    <w:rsid w:val="007839D3"/>
    <w:rsid w:val="00784557"/>
    <w:rsid w:val="00785BCE"/>
    <w:rsid w:val="00791123"/>
    <w:rsid w:val="00791859"/>
    <w:rsid w:val="0079356A"/>
    <w:rsid w:val="007962B5"/>
    <w:rsid w:val="00796719"/>
    <w:rsid w:val="00797D42"/>
    <w:rsid w:val="007A0521"/>
    <w:rsid w:val="007A7075"/>
    <w:rsid w:val="007B0022"/>
    <w:rsid w:val="007C4ED0"/>
    <w:rsid w:val="007C6DDC"/>
    <w:rsid w:val="007D223A"/>
    <w:rsid w:val="007D3CF8"/>
    <w:rsid w:val="007D548B"/>
    <w:rsid w:val="007D7F2D"/>
    <w:rsid w:val="007E1193"/>
    <w:rsid w:val="007E1599"/>
    <w:rsid w:val="007E3CC9"/>
    <w:rsid w:val="007F3F53"/>
    <w:rsid w:val="00801995"/>
    <w:rsid w:val="00804BD6"/>
    <w:rsid w:val="0080510A"/>
    <w:rsid w:val="008060E0"/>
    <w:rsid w:val="0080673F"/>
    <w:rsid w:val="00810626"/>
    <w:rsid w:val="008108EC"/>
    <w:rsid w:val="00820615"/>
    <w:rsid w:val="008259D8"/>
    <w:rsid w:val="008301D2"/>
    <w:rsid w:val="00830BFB"/>
    <w:rsid w:val="00831421"/>
    <w:rsid w:val="00833559"/>
    <w:rsid w:val="00834151"/>
    <w:rsid w:val="00834276"/>
    <w:rsid w:val="00836246"/>
    <w:rsid w:val="00836DBE"/>
    <w:rsid w:val="00837701"/>
    <w:rsid w:val="0084000E"/>
    <w:rsid w:val="008415BB"/>
    <w:rsid w:val="00842DAF"/>
    <w:rsid w:val="00844E74"/>
    <w:rsid w:val="00851352"/>
    <w:rsid w:val="00853271"/>
    <w:rsid w:val="0085362B"/>
    <w:rsid w:val="00856F85"/>
    <w:rsid w:val="00857376"/>
    <w:rsid w:val="008601E2"/>
    <w:rsid w:val="00861179"/>
    <w:rsid w:val="00875311"/>
    <w:rsid w:val="008761DC"/>
    <w:rsid w:val="00876E9F"/>
    <w:rsid w:val="00881062"/>
    <w:rsid w:val="00881066"/>
    <w:rsid w:val="00881C60"/>
    <w:rsid w:val="00881F6B"/>
    <w:rsid w:val="008863EC"/>
    <w:rsid w:val="0089317D"/>
    <w:rsid w:val="00894B89"/>
    <w:rsid w:val="00895876"/>
    <w:rsid w:val="008960EB"/>
    <w:rsid w:val="00896228"/>
    <w:rsid w:val="008A4124"/>
    <w:rsid w:val="008A4BC9"/>
    <w:rsid w:val="008A4CE5"/>
    <w:rsid w:val="008A6EB7"/>
    <w:rsid w:val="008B14EE"/>
    <w:rsid w:val="008B6EA1"/>
    <w:rsid w:val="008B6F0B"/>
    <w:rsid w:val="008C19A2"/>
    <w:rsid w:val="008C20F4"/>
    <w:rsid w:val="008C3F54"/>
    <w:rsid w:val="008D260E"/>
    <w:rsid w:val="008D4A7E"/>
    <w:rsid w:val="008D53A4"/>
    <w:rsid w:val="008D57FD"/>
    <w:rsid w:val="008D71E2"/>
    <w:rsid w:val="008D757A"/>
    <w:rsid w:val="008E2F8C"/>
    <w:rsid w:val="008E3980"/>
    <w:rsid w:val="008E63B6"/>
    <w:rsid w:val="008F1E69"/>
    <w:rsid w:val="008F1F06"/>
    <w:rsid w:val="00904970"/>
    <w:rsid w:val="009070C2"/>
    <w:rsid w:val="00907A1C"/>
    <w:rsid w:val="00911099"/>
    <w:rsid w:val="0091494F"/>
    <w:rsid w:val="009217CA"/>
    <w:rsid w:val="00921EA2"/>
    <w:rsid w:val="0093047E"/>
    <w:rsid w:val="009376B5"/>
    <w:rsid w:val="00940330"/>
    <w:rsid w:val="00943E58"/>
    <w:rsid w:val="00944DFC"/>
    <w:rsid w:val="00946C75"/>
    <w:rsid w:val="00946F1B"/>
    <w:rsid w:val="009526F1"/>
    <w:rsid w:val="00954E1A"/>
    <w:rsid w:val="00955788"/>
    <w:rsid w:val="00957489"/>
    <w:rsid w:val="009574D8"/>
    <w:rsid w:val="00961532"/>
    <w:rsid w:val="0096531A"/>
    <w:rsid w:val="0096653D"/>
    <w:rsid w:val="009679E3"/>
    <w:rsid w:val="00976F5D"/>
    <w:rsid w:val="009801C5"/>
    <w:rsid w:val="00980784"/>
    <w:rsid w:val="00981A2B"/>
    <w:rsid w:val="00982362"/>
    <w:rsid w:val="00982A0E"/>
    <w:rsid w:val="0099060B"/>
    <w:rsid w:val="009911B6"/>
    <w:rsid w:val="00991940"/>
    <w:rsid w:val="00995300"/>
    <w:rsid w:val="009A0803"/>
    <w:rsid w:val="009A26C5"/>
    <w:rsid w:val="009A5545"/>
    <w:rsid w:val="009A5D46"/>
    <w:rsid w:val="009B2645"/>
    <w:rsid w:val="009B40B5"/>
    <w:rsid w:val="009B5D78"/>
    <w:rsid w:val="009B62AB"/>
    <w:rsid w:val="009B6770"/>
    <w:rsid w:val="009C59E1"/>
    <w:rsid w:val="009D1EBC"/>
    <w:rsid w:val="009D50E1"/>
    <w:rsid w:val="009E2FC8"/>
    <w:rsid w:val="009E4C21"/>
    <w:rsid w:val="009E4D42"/>
    <w:rsid w:val="009E61A2"/>
    <w:rsid w:val="009F1461"/>
    <w:rsid w:val="009F1FB4"/>
    <w:rsid w:val="009F285F"/>
    <w:rsid w:val="009F2C2A"/>
    <w:rsid w:val="009F3DD1"/>
    <w:rsid w:val="009F7573"/>
    <w:rsid w:val="009F75D7"/>
    <w:rsid w:val="00A02BD1"/>
    <w:rsid w:val="00A0364A"/>
    <w:rsid w:val="00A04C0D"/>
    <w:rsid w:val="00A0573B"/>
    <w:rsid w:val="00A06120"/>
    <w:rsid w:val="00A063A2"/>
    <w:rsid w:val="00A104A1"/>
    <w:rsid w:val="00A131A2"/>
    <w:rsid w:val="00A1497C"/>
    <w:rsid w:val="00A14A8A"/>
    <w:rsid w:val="00A1561B"/>
    <w:rsid w:val="00A22927"/>
    <w:rsid w:val="00A233B6"/>
    <w:rsid w:val="00A2793E"/>
    <w:rsid w:val="00A3086F"/>
    <w:rsid w:val="00A33127"/>
    <w:rsid w:val="00A36966"/>
    <w:rsid w:val="00A41E30"/>
    <w:rsid w:val="00A43AC0"/>
    <w:rsid w:val="00A43F8D"/>
    <w:rsid w:val="00A44D6E"/>
    <w:rsid w:val="00A462F9"/>
    <w:rsid w:val="00A4663C"/>
    <w:rsid w:val="00A47E0A"/>
    <w:rsid w:val="00A519DE"/>
    <w:rsid w:val="00A545B3"/>
    <w:rsid w:val="00A549C4"/>
    <w:rsid w:val="00A560DA"/>
    <w:rsid w:val="00A56B95"/>
    <w:rsid w:val="00A602D1"/>
    <w:rsid w:val="00A61CA2"/>
    <w:rsid w:val="00A62E57"/>
    <w:rsid w:val="00A6615B"/>
    <w:rsid w:val="00A6760B"/>
    <w:rsid w:val="00A71100"/>
    <w:rsid w:val="00A74DD4"/>
    <w:rsid w:val="00A74FEC"/>
    <w:rsid w:val="00A7575F"/>
    <w:rsid w:val="00A75FA5"/>
    <w:rsid w:val="00A761C3"/>
    <w:rsid w:val="00A830A5"/>
    <w:rsid w:val="00A84079"/>
    <w:rsid w:val="00A859C3"/>
    <w:rsid w:val="00A90F0B"/>
    <w:rsid w:val="00A9278C"/>
    <w:rsid w:val="00A9456F"/>
    <w:rsid w:val="00A97C0E"/>
    <w:rsid w:val="00AA1F59"/>
    <w:rsid w:val="00AA21CE"/>
    <w:rsid w:val="00AA4566"/>
    <w:rsid w:val="00AA4B09"/>
    <w:rsid w:val="00AA5B2B"/>
    <w:rsid w:val="00AA5E62"/>
    <w:rsid w:val="00AB0043"/>
    <w:rsid w:val="00AB02E9"/>
    <w:rsid w:val="00AB0DC6"/>
    <w:rsid w:val="00AB2404"/>
    <w:rsid w:val="00AB3176"/>
    <w:rsid w:val="00AB5C69"/>
    <w:rsid w:val="00AB6731"/>
    <w:rsid w:val="00AB6B5A"/>
    <w:rsid w:val="00AC4261"/>
    <w:rsid w:val="00AC6CB0"/>
    <w:rsid w:val="00AD1567"/>
    <w:rsid w:val="00AD360D"/>
    <w:rsid w:val="00AD55F7"/>
    <w:rsid w:val="00AD5BB0"/>
    <w:rsid w:val="00AE3F2A"/>
    <w:rsid w:val="00AF0B12"/>
    <w:rsid w:val="00AF4C5C"/>
    <w:rsid w:val="00B00121"/>
    <w:rsid w:val="00B01235"/>
    <w:rsid w:val="00B01296"/>
    <w:rsid w:val="00B044F9"/>
    <w:rsid w:val="00B125E0"/>
    <w:rsid w:val="00B219EB"/>
    <w:rsid w:val="00B23A1E"/>
    <w:rsid w:val="00B24D23"/>
    <w:rsid w:val="00B275CD"/>
    <w:rsid w:val="00B277D8"/>
    <w:rsid w:val="00B27D56"/>
    <w:rsid w:val="00B3134D"/>
    <w:rsid w:val="00B3190E"/>
    <w:rsid w:val="00B3457E"/>
    <w:rsid w:val="00B37A23"/>
    <w:rsid w:val="00B414A9"/>
    <w:rsid w:val="00B41C0D"/>
    <w:rsid w:val="00B43867"/>
    <w:rsid w:val="00B43C29"/>
    <w:rsid w:val="00B44053"/>
    <w:rsid w:val="00B50FF8"/>
    <w:rsid w:val="00B546E2"/>
    <w:rsid w:val="00B57B43"/>
    <w:rsid w:val="00B64E6B"/>
    <w:rsid w:val="00B67D9F"/>
    <w:rsid w:val="00B80359"/>
    <w:rsid w:val="00B80829"/>
    <w:rsid w:val="00B80B12"/>
    <w:rsid w:val="00B82D00"/>
    <w:rsid w:val="00B86112"/>
    <w:rsid w:val="00B90036"/>
    <w:rsid w:val="00B919D2"/>
    <w:rsid w:val="00B94A15"/>
    <w:rsid w:val="00B95898"/>
    <w:rsid w:val="00B97C4F"/>
    <w:rsid w:val="00BA141A"/>
    <w:rsid w:val="00BA1903"/>
    <w:rsid w:val="00BA2E7F"/>
    <w:rsid w:val="00BA4889"/>
    <w:rsid w:val="00BA6769"/>
    <w:rsid w:val="00BA6B98"/>
    <w:rsid w:val="00BA77E2"/>
    <w:rsid w:val="00BC1FAA"/>
    <w:rsid w:val="00BC1FC3"/>
    <w:rsid w:val="00BC2313"/>
    <w:rsid w:val="00BC2EC4"/>
    <w:rsid w:val="00BC37D4"/>
    <w:rsid w:val="00BC3DB7"/>
    <w:rsid w:val="00BD1172"/>
    <w:rsid w:val="00BE77B9"/>
    <w:rsid w:val="00BF0B6F"/>
    <w:rsid w:val="00BF3A49"/>
    <w:rsid w:val="00BF47DD"/>
    <w:rsid w:val="00BF6241"/>
    <w:rsid w:val="00BF70AA"/>
    <w:rsid w:val="00C0118B"/>
    <w:rsid w:val="00C042EF"/>
    <w:rsid w:val="00C07481"/>
    <w:rsid w:val="00C10FA3"/>
    <w:rsid w:val="00C1321E"/>
    <w:rsid w:val="00C17DF1"/>
    <w:rsid w:val="00C23AAC"/>
    <w:rsid w:val="00C25D4B"/>
    <w:rsid w:val="00C3147A"/>
    <w:rsid w:val="00C32B9B"/>
    <w:rsid w:val="00C33ABD"/>
    <w:rsid w:val="00C35233"/>
    <w:rsid w:val="00C35910"/>
    <w:rsid w:val="00C36702"/>
    <w:rsid w:val="00C36978"/>
    <w:rsid w:val="00C37A69"/>
    <w:rsid w:val="00C44360"/>
    <w:rsid w:val="00C5677E"/>
    <w:rsid w:val="00C579CE"/>
    <w:rsid w:val="00C60B3D"/>
    <w:rsid w:val="00C62B28"/>
    <w:rsid w:val="00C725AD"/>
    <w:rsid w:val="00C734E9"/>
    <w:rsid w:val="00C82BDD"/>
    <w:rsid w:val="00C83920"/>
    <w:rsid w:val="00C84AAE"/>
    <w:rsid w:val="00C85A8C"/>
    <w:rsid w:val="00C90CE1"/>
    <w:rsid w:val="00C90DB1"/>
    <w:rsid w:val="00C93191"/>
    <w:rsid w:val="00C94FED"/>
    <w:rsid w:val="00C965A2"/>
    <w:rsid w:val="00CA0C62"/>
    <w:rsid w:val="00CA14EE"/>
    <w:rsid w:val="00CA2A3B"/>
    <w:rsid w:val="00CA38C8"/>
    <w:rsid w:val="00CA541F"/>
    <w:rsid w:val="00CA58C4"/>
    <w:rsid w:val="00CA7141"/>
    <w:rsid w:val="00CB0F86"/>
    <w:rsid w:val="00CB353F"/>
    <w:rsid w:val="00CC20AB"/>
    <w:rsid w:val="00CC4004"/>
    <w:rsid w:val="00CC7A1D"/>
    <w:rsid w:val="00CD051B"/>
    <w:rsid w:val="00CD3B47"/>
    <w:rsid w:val="00CD5B8E"/>
    <w:rsid w:val="00CD7698"/>
    <w:rsid w:val="00CE2350"/>
    <w:rsid w:val="00CE472F"/>
    <w:rsid w:val="00CE4A55"/>
    <w:rsid w:val="00CE5254"/>
    <w:rsid w:val="00CF4FF3"/>
    <w:rsid w:val="00CF6D48"/>
    <w:rsid w:val="00CF6F74"/>
    <w:rsid w:val="00D01647"/>
    <w:rsid w:val="00D0215B"/>
    <w:rsid w:val="00D02578"/>
    <w:rsid w:val="00D0314D"/>
    <w:rsid w:val="00D039CB"/>
    <w:rsid w:val="00D04C51"/>
    <w:rsid w:val="00D15829"/>
    <w:rsid w:val="00D160FF"/>
    <w:rsid w:val="00D164C3"/>
    <w:rsid w:val="00D166BB"/>
    <w:rsid w:val="00D2013E"/>
    <w:rsid w:val="00D21D89"/>
    <w:rsid w:val="00D22D38"/>
    <w:rsid w:val="00D22D85"/>
    <w:rsid w:val="00D237C7"/>
    <w:rsid w:val="00D25E41"/>
    <w:rsid w:val="00D2781A"/>
    <w:rsid w:val="00D32016"/>
    <w:rsid w:val="00D34799"/>
    <w:rsid w:val="00D3669F"/>
    <w:rsid w:val="00D3AE8A"/>
    <w:rsid w:val="00D429B7"/>
    <w:rsid w:val="00D44480"/>
    <w:rsid w:val="00D45191"/>
    <w:rsid w:val="00D523A4"/>
    <w:rsid w:val="00D52E34"/>
    <w:rsid w:val="00D5591D"/>
    <w:rsid w:val="00D55E8B"/>
    <w:rsid w:val="00D56D2B"/>
    <w:rsid w:val="00D613FA"/>
    <w:rsid w:val="00D70E97"/>
    <w:rsid w:val="00D72E4C"/>
    <w:rsid w:val="00D73A5C"/>
    <w:rsid w:val="00D759C2"/>
    <w:rsid w:val="00D774CA"/>
    <w:rsid w:val="00D81627"/>
    <w:rsid w:val="00D81B68"/>
    <w:rsid w:val="00D824BB"/>
    <w:rsid w:val="00D836C0"/>
    <w:rsid w:val="00D84301"/>
    <w:rsid w:val="00D86CFC"/>
    <w:rsid w:val="00D9441F"/>
    <w:rsid w:val="00D94CCD"/>
    <w:rsid w:val="00D964CB"/>
    <w:rsid w:val="00D9698F"/>
    <w:rsid w:val="00DA0D74"/>
    <w:rsid w:val="00DA49B8"/>
    <w:rsid w:val="00DA655B"/>
    <w:rsid w:val="00DA6603"/>
    <w:rsid w:val="00DB0729"/>
    <w:rsid w:val="00DB40B0"/>
    <w:rsid w:val="00DB477B"/>
    <w:rsid w:val="00DB4BE8"/>
    <w:rsid w:val="00DB5C9B"/>
    <w:rsid w:val="00DB695B"/>
    <w:rsid w:val="00DB7BE5"/>
    <w:rsid w:val="00DC0809"/>
    <w:rsid w:val="00DC0BC4"/>
    <w:rsid w:val="00DC158A"/>
    <w:rsid w:val="00DC6772"/>
    <w:rsid w:val="00DC74CE"/>
    <w:rsid w:val="00DD0873"/>
    <w:rsid w:val="00DD272D"/>
    <w:rsid w:val="00DD2E3E"/>
    <w:rsid w:val="00DF0F2F"/>
    <w:rsid w:val="00DF2528"/>
    <w:rsid w:val="00DF6B27"/>
    <w:rsid w:val="00DF7853"/>
    <w:rsid w:val="00DF7F97"/>
    <w:rsid w:val="00E01A85"/>
    <w:rsid w:val="00E05CF4"/>
    <w:rsid w:val="00E11F63"/>
    <w:rsid w:val="00E14E5C"/>
    <w:rsid w:val="00E15681"/>
    <w:rsid w:val="00E16268"/>
    <w:rsid w:val="00E169B1"/>
    <w:rsid w:val="00E20B35"/>
    <w:rsid w:val="00E276D6"/>
    <w:rsid w:val="00E30BAA"/>
    <w:rsid w:val="00E31FF8"/>
    <w:rsid w:val="00E3660C"/>
    <w:rsid w:val="00E444C0"/>
    <w:rsid w:val="00E47E79"/>
    <w:rsid w:val="00E50F66"/>
    <w:rsid w:val="00E536E6"/>
    <w:rsid w:val="00E55CCF"/>
    <w:rsid w:val="00E56BE0"/>
    <w:rsid w:val="00E60E69"/>
    <w:rsid w:val="00E626C6"/>
    <w:rsid w:val="00E6394E"/>
    <w:rsid w:val="00E66CEE"/>
    <w:rsid w:val="00E75294"/>
    <w:rsid w:val="00E80551"/>
    <w:rsid w:val="00E811F9"/>
    <w:rsid w:val="00E824EB"/>
    <w:rsid w:val="00E83C40"/>
    <w:rsid w:val="00E85E36"/>
    <w:rsid w:val="00E86C00"/>
    <w:rsid w:val="00E96030"/>
    <w:rsid w:val="00EA0EC0"/>
    <w:rsid w:val="00EB3D7B"/>
    <w:rsid w:val="00EB4CC2"/>
    <w:rsid w:val="00EB78C6"/>
    <w:rsid w:val="00EC314E"/>
    <w:rsid w:val="00EC31BA"/>
    <w:rsid w:val="00EC624A"/>
    <w:rsid w:val="00EC7BA5"/>
    <w:rsid w:val="00ED3D8D"/>
    <w:rsid w:val="00ED4372"/>
    <w:rsid w:val="00ED4D51"/>
    <w:rsid w:val="00ED5C18"/>
    <w:rsid w:val="00EE1442"/>
    <w:rsid w:val="00EE3264"/>
    <w:rsid w:val="00EE4211"/>
    <w:rsid w:val="00EE5620"/>
    <w:rsid w:val="00EE59E3"/>
    <w:rsid w:val="00EE5C45"/>
    <w:rsid w:val="00EF1410"/>
    <w:rsid w:val="00EF1460"/>
    <w:rsid w:val="00EF1FC0"/>
    <w:rsid w:val="00EF417A"/>
    <w:rsid w:val="00EF672D"/>
    <w:rsid w:val="00EF7BDC"/>
    <w:rsid w:val="00F0236D"/>
    <w:rsid w:val="00F02A18"/>
    <w:rsid w:val="00F0337C"/>
    <w:rsid w:val="00F03F21"/>
    <w:rsid w:val="00F042EA"/>
    <w:rsid w:val="00F069FE"/>
    <w:rsid w:val="00F10E92"/>
    <w:rsid w:val="00F10ED5"/>
    <w:rsid w:val="00F1292C"/>
    <w:rsid w:val="00F1481A"/>
    <w:rsid w:val="00F1656F"/>
    <w:rsid w:val="00F20392"/>
    <w:rsid w:val="00F239C2"/>
    <w:rsid w:val="00F25F06"/>
    <w:rsid w:val="00F26272"/>
    <w:rsid w:val="00F3254D"/>
    <w:rsid w:val="00F40B02"/>
    <w:rsid w:val="00F41F9D"/>
    <w:rsid w:val="00F43153"/>
    <w:rsid w:val="00F45781"/>
    <w:rsid w:val="00F46392"/>
    <w:rsid w:val="00F46471"/>
    <w:rsid w:val="00F54859"/>
    <w:rsid w:val="00F6247F"/>
    <w:rsid w:val="00F70BD7"/>
    <w:rsid w:val="00F70D50"/>
    <w:rsid w:val="00F714C0"/>
    <w:rsid w:val="00F755C4"/>
    <w:rsid w:val="00F774F5"/>
    <w:rsid w:val="00F77EE7"/>
    <w:rsid w:val="00F81C64"/>
    <w:rsid w:val="00F8294D"/>
    <w:rsid w:val="00F8316D"/>
    <w:rsid w:val="00F8441D"/>
    <w:rsid w:val="00F85CFF"/>
    <w:rsid w:val="00F86685"/>
    <w:rsid w:val="00F90453"/>
    <w:rsid w:val="00F94F52"/>
    <w:rsid w:val="00FA351D"/>
    <w:rsid w:val="00FA36A6"/>
    <w:rsid w:val="00FA411C"/>
    <w:rsid w:val="00FA4529"/>
    <w:rsid w:val="00FA78E7"/>
    <w:rsid w:val="00FB2093"/>
    <w:rsid w:val="00FB3CB0"/>
    <w:rsid w:val="00FB3CD2"/>
    <w:rsid w:val="00FB6A37"/>
    <w:rsid w:val="00FC0F0C"/>
    <w:rsid w:val="00FC461D"/>
    <w:rsid w:val="00FC5547"/>
    <w:rsid w:val="00FC72F3"/>
    <w:rsid w:val="00FD1315"/>
    <w:rsid w:val="00FD17BD"/>
    <w:rsid w:val="00FD332F"/>
    <w:rsid w:val="00FD397A"/>
    <w:rsid w:val="00FD3CCE"/>
    <w:rsid w:val="00FE2644"/>
    <w:rsid w:val="00FE4D15"/>
    <w:rsid w:val="00FE4ED0"/>
    <w:rsid w:val="00FE5970"/>
    <w:rsid w:val="00FE7129"/>
    <w:rsid w:val="00FE7FB2"/>
    <w:rsid w:val="00FF1F9D"/>
    <w:rsid w:val="00FF5400"/>
    <w:rsid w:val="00FF5763"/>
    <w:rsid w:val="00FF72F0"/>
    <w:rsid w:val="00FF7DC9"/>
    <w:rsid w:val="011F9FF2"/>
    <w:rsid w:val="03328300"/>
    <w:rsid w:val="040E1F41"/>
    <w:rsid w:val="064C8B2C"/>
    <w:rsid w:val="06A3A7FA"/>
    <w:rsid w:val="08603F18"/>
    <w:rsid w:val="0AAAFD1D"/>
    <w:rsid w:val="0C70DD23"/>
    <w:rsid w:val="0F8DEA68"/>
    <w:rsid w:val="10AAE863"/>
    <w:rsid w:val="1406634D"/>
    <w:rsid w:val="17BA7F29"/>
    <w:rsid w:val="18B94944"/>
    <w:rsid w:val="193A84F9"/>
    <w:rsid w:val="197204B8"/>
    <w:rsid w:val="19BB2D84"/>
    <w:rsid w:val="1ACF83E0"/>
    <w:rsid w:val="1AF999F9"/>
    <w:rsid w:val="1CB06B43"/>
    <w:rsid w:val="1D7BF314"/>
    <w:rsid w:val="1E29482C"/>
    <w:rsid w:val="1E937DFA"/>
    <w:rsid w:val="2014737D"/>
    <w:rsid w:val="2084777A"/>
    <w:rsid w:val="216F1F2A"/>
    <w:rsid w:val="217EE8D7"/>
    <w:rsid w:val="2267F875"/>
    <w:rsid w:val="23025B71"/>
    <w:rsid w:val="24CF314E"/>
    <w:rsid w:val="25ED6767"/>
    <w:rsid w:val="27B94585"/>
    <w:rsid w:val="2A5CD0DF"/>
    <w:rsid w:val="2B7B12B7"/>
    <w:rsid w:val="2D4FACC2"/>
    <w:rsid w:val="2E11F5E2"/>
    <w:rsid w:val="2F617B1C"/>
    <w:rsid w:val="3089F85F"/>
    <w:rsid w:val="31D1553C"/>
    <w:rsid w:val="344184E4"/>
    <w:rsid w:val="34B430C4"/>
    <w:rsid w:val="39BC44E9"/>
    <w:rsid w:val="3A1E3838"/>
    <w:rsid w:val="3D96AA51"/>
    <w:rsid w:val="40762A2D"/>
    <w:rsid w:val="4843C729"/>
    <w:rsid w:val="48AECA4A"/>
    <w:rsid w:val="4A950555"/>
    <w:rsid w:val="4C09D8D5"/>
    <w:rsid w:val="4CA723E6"/>
    <w:rsid w:val="4D9AA756"/>
    <w:rsid w:val="4E9AF03B"/>
    <w:rsid w:val="4ED3D766"/>
    <w:rsid w:val="50F4F1B3"/>
    <w:rsid w:val="510A1AEE"/>
    <w:rsid w:val="52AFD9C6"/>
    <w:rsid w:val="55F1C687"/>
    <w:rsid w:val="578E403A"/>
    <w:rsid w:val="59BB428F"/>
    <w:rsid w:val="5B2AAF93"/>
    <w:rsid w:val="5C8B7437"/>
    <w:rsid w:val="5CBC4759"/>
    <w:rsid w:val="5EA8052A"/>
    <w:rsid w:val="6210C6F2"/>
    <w:rsid w:val="62E4B5D9"/>
    <w:rsid w:val="6430D4A8"/>
    <w:rsid w:val="65B798DE"/>
    <w:rsid w:val="663C83DE"/>
    <w:rsid w:val="697219FC"/>
    <w:rsid w:val="6C482F4D"/>
    <w:rsid w:val="6CF758B8"/>
    <w:rsid w:val="6CFC18B1"/>
    <w:rsid w:val="6D0B0A9A"/>
    <w:rsid w:val="6F2727A7"/>
    <w:rsid w:val="706D5BAB"/>
    <w:rsid w:val="70724D84"/>
    <w:rsid w:val="7171F50A"/>
    <w:rsid w:val="7383A524"/>
    <w:rsid w:val="7819C9E0"/>
    <w:rsid w:val="7A6E9272"/>
    <w:rsid w:val="7F3F8B3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73EB"/>
  <w15:chartTrackingRefBased/>
  <w15:docId w15:val="{16ECDDED-2A71-1149-A5F3-8558598F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4D74"/>
    <w:rPr>
      <w:rFonts w:ascii="Times New Roman" w:hAnsi="Times New Roman" w:eastAsia="Times New Roman" w:cs="Times New Roman"/>
      <w:lang w:eastAsia="es-MX"/>
    </w:rPr>
  </w:style>
  <w:style w:type="paragraph" w:styleId="Ttulo1">
    <w:name w:val="heading 1"/>
    <w:basedOn w:val="Normal"/>
    <w:next w:val="Normal"/>
    <w:link w:val="Ttulo1Car"/>
    <w:uiPriority w:val="9"/>
    <w:qFormat/>
    <w:rsid w:val="00B3134D"/>
    <w:pPr>
      <w:keepNext/>
      <w:keepLines/>
      <w:spacing w:before="240"/>
      <w:outlineLvl w:val="0"/>
    </w:pPr>
    <w:rPr>
      <w:rFonts w:asciiTheme="majorHAnsi" w:hAnsiTheme="majorHAnsi" w:eastAsiaTheme="majorEastAsia" w:cstheme="majorBidi"/>
      <w:color w:val="2F5496" w:themeColor="accent1" w:themeShade="BF"/>
      <w:sz w:val="32"/>
      <w:szCs w:val="32"/>
      <w:lang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A75FA5"/>
    <w:pPr>
      <w:tabs>
        <w:tab w:val="center" w:pos="4419"/>
        <w:tab w:val="right" w:pos="8838"/>
      </w:tabs>
    </w:pPr>
    <w:rPr>
      <w:rFonts w:asciiTheme="minorHAnsi" w:hAnsiTheme="minorHAnsi" w:eastAsiaTheme="minorHAnsi" w:cstheme="minorBidi"/>
      <w:lang w:eastAsia="en-US"/>
    </w:rPr>
  </w:style>
  <w:style w:type="character" w:styleId="EncabezadoCar" w:customStyle="1">
    <w:name w:val="Encabezado Car"/>
    <w:basedOn w:val="Fuentedeprrafopredeter"/>
    <w:link w:val="Encabezado"/>
    <w:uiPriority w:val="99"/>
    <w:rsid w:val="00A75FA5"/>
  </w:style>
  <w:style w:type="paragraph" w:styleId="Piedepgina">
    <w:name w:val="footer"/>
    <w:basedOn w:val="Normal"/>
    <w:link w:val="PiedepginaCar"/>
    <w:uiPriority w:val="99"/>
    <w:unhideWhenUsed/>
    <w:rsid w:val="00A75FA5"/>
    <w:pPr>
      <w:tabs>
        <w:tab w:val="center" w:pos="4419"/>
        <w:tab w:val="right" w:pos="8838"/>
      </w:tabs>
    </w:pPr>
    <w:rPr>
      <w:rFonts w:asciiTheme="minorHAnsi" w:hAnsiTheme="minorHAnsi" w:eastAsiaTheme="minorHAnsi" w:cstheme="minorBidi"/>
      <w:lang w:eastAsia="en-US"/>
    </w:rPr>
  </w:style>
  <w:style w:type="character" w:styleId="PiedepginaCar" w:customStyle="1">
    <w:name w:val="Pie de página Car"/>
    <w:basedOn w:val="Fuentedeprrafopredeter"/>
    <w:link w:val="Piedepgina"/>
    <w:uiPriority w:val="99"/>
    <w:rsid w:val="00A75FA5"/>
  </w:style>
  <w:style w:type="character" w:styleId="Textodemarcadordeposicin" w:customStyle="1">
    <w:name w:val="Texto de marcador de posición"/>
    <w:basedOn w:val="Fuentedeprrafopredeter"/>
    <w:uiPriority w:val="99"/>
    <w:semiHidden/>
    <w:rsid w:val="00A75FA5"/>
    <w:rPr>
      <w:color w:val="808080"/>
    </w:rPr>
  </w:style>
  <w:style w:type="character" w:styleId="normaltextrun" w:customStyle="1">
    <w:name w:val="normaltextrun"/>
    <w:basedOn w:val="Fuentedeprrafopredeter"/>
    <w:rsid w:val="006E5A7D"/>
  </w:style>
  <w:style w:type="character" w:styleId="eop" w:customStyle="1">
    <w:name w:val="eop"/>
    <w:basedOn w:val="Fuentedeprrafopredeter"/>
    <w:rsid w:val="006E5A7D"/>
  </w:style>
  <w:style w:type="character" w:styleId="Ttulo1Car" w:customStyle="1">
    <w:name w:val="Título 1 Car"/>
    <w:basedOn w:val="Fuentedeprrafopredeter"/>
    <w:link w:val="Ttulo1"/>
    <w:uiPriority w:val="9"/>
    <w:rsid w:val="00B3134D"/>
    <w:rPr>
      <w:rFonts w:asciiTheme="majorHAnsi" w:hAnsiTheme="majorHAnsi" w:eastAsiaTheme="majorEastAsia" w:cstheme="majorBidi"/>
      <w:color w:val="2F5496" w:themeColor="accent1" w:themeShade="BF"/>
      <w:sz w:val="32"/>
      <w:szCs w:val="32"/>
    </w:rPr>
  </w:style>
  <w:style w:type="paragraph" w:styleId="Prrafodelista">
    <w:name w:val="List Paragraph"/>
    <w:basedOn w:val="Normal"/>
    <w:uiPriority w:val="34"/>
    <w:qFormat/>
    <w:rsid w:val="00EF7BDC"/>
    <w:pPr>
      <w:ind w:left="720"/>
      <w:contextualSpacing/>
    </w:pPr>
  </w:style>
  <w:style w:type="paragraph" w:styleId="paragraph" w:customStyle="1">
    <w:name w:val="paragraph"/>
    <w:basedOn w:val="Normal"/>
    <w:rsid w:val="005331BC"/>
    <w:pPr>
      <w:spacing w:before="100" w:beforeAutospacing="1" w:after="100" w:afterAutospacing="1"/>
    </w:pPr>
  </w:style>
  <w:style w:type="character" w:styleId="apple-converted-space" w:customStyle="1">
    <w:name w:val="apple-converted-space"/>
    <w:basedOn w:val="Fuentedeprrafopredeter"/>
    <w:rsid w:val="00DA655B"/>
  </w:style>
  <w:style w:type="character" w:styleId="Hipervnculo">
    <w:name w:val="Hyperlink"/>
    <w:basedOn w:val="Fuentedeprrafopredeter"/>
    <w:uiPriority w:val="99"/>
    <w:unhideWhenUsed/>
    <w:rsid w:val="00A22927"/>
    <w:rPr>
      <w:color w:val="0563C1" w:themeColor="hyperlink"/>
      <w:u w:val="single"/>
    </w:rPr>
  </w:style>
  <w:style w:type="character" w:styleId="Mencinsinresolver">
    <w:name w:val="Unresolved Mention"/>
    <w:basedOn w:val="Fuentedeprrafopredeter"/>
    <w:uiPriority w:val="99"/>
    <w:semiHidden/>
    <w:unhideWhenUsed/>
    <w:rsid w:val="00A22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300">
      <w:bodyDiv w:val="1"/>
      <w:marLeft w:val="0"/>
      <w:marRight w:val="0"/>
      <w:marTop w:val="0"/>
      <w:marBottom w:val="0"/>
      <w:divBdr>
        <w:top w:val="none" w:sz="0" w:space="0" w:color="auto"/>
        <w:left w:val="none" w:sz="0" w:space="0" w:color="auto"/>
        <w:bottom w:val="none" w:sz="0" w:space="0" w:color="auto"/>
        <w:right w:val="none" w:sz="0" w:space="0" w:color="auto"/>
      </w:divBdr>
    </w:div>
    <w:div w:id="59837535">
      <w:bodyDiv w:val="1"/>
      <w:marLeft w:val="0"/>
      <w:marRight w:val="0"/>
      <w:marTop w:val="0"/>
      <w:marBottom w:val="0"/>
      <w:divBdr>
        <w:top w:val="none" w:sz="0" w:space="0" w:color="auto"/>
        <w:left w:val="none" w:sz="0" w:space="0" w:color="auto"/>
        <w:bottom w:val="none" w:sz="0" w:space="0" w:color="auto"/>
        <w:right w:val="none" w:sz="0" w:space="0" w:color="auto"/>
      </w:divBdr>
      <w:divsChild>
        <w:div w:id="452750357">
          <w:marLeft w:val="0"/>
          <w:marRight w:val="0"/>
          <w:marTop w:val="0"/>
          <w:marBottom w:val="0"/>
          <w:divBdr>
            <w:top w:val="none" w:sz="0" w:space="0" w:color="auto"/>
            <w:left w:val="none" w:sz="0" w:space="0" w:color="auto"/>
            <w:bottom w:val="none" w:sz="0" w:space="0" w:color="auto"/>
            <w:right w:val="none" w:sz="0" w:space="0" w:color="auto"/>
          </w:divBdr>
        </w:div>
        <w:div w:id="719402859">
          <w:marLeft w:val="0"/>
          <w:marRight w:val="0"/>
          <w:marTop w:val="0"/>
          <w:marBottom w:val="0"/>
          <w:divBdr>
            <w:top w:val="none" w:sz="0" w:space="0" w:color="auto"/>
            <w:left w:val="none" w:sz="0" w:space="0" w:color="auto"/>
            <w:bottom w:val="none" w:sz="0" w:space="0" w:color="auto"/>
            <w:right w:val="none" w:sz="0" w:space="0" w:color="auto"/>
          </w:divBdr>
        </w:div>
        <w:div w:id="2138448476">
          <w:marLeft w:val="0"/>
          <w:marRight w:val="0"/>
          <w:marTop w:val="0"/>
          <w:marBottom w:val="0"/>
          <w:divBdr>
            <w:top w:val="none" w:sz="0" w:space="0" w:color="auto"/>
            <w:left w:val="none" w:sz="0" w:space="0" w:color="auto"/>
            <w:bottom w:val="none" w:sz="0" w:space="0" w:color="auto"/>
            <w:right w:val="none" w:sz="0" w:space="0" w:color="auto"/>
          </w:divBdr>
        </w:div>
      </w:divsChild>
    </w:div>
    <w:div w:id="76640463">
      <w:bodyDiv w:val="1"/>
      <w:marLeft w:val="0"/>
      <w:marRight w:val="0"/>
      <w:marTop w:val="0"/>
      <w:marBottom w:val="0"/>
      <w:divBdr>
        <w:top w:val="none" w:sz="0" w:space="0" w:color="auto"/>
        <w:left w:val="none" w:sz="0" w:space="0" w:color="auto"/>
        <w:bottom w:val="none" w:sz="0" w:space="0" w:color="auto"/>
        <w:right w:val="none" w:sz="0" w:space="0" w:color="auto"/>
      </w:divBdr>
    </w:div>
    <w:div w:id="104275959">
      <w:bodyDiv w:val="1"/>
      <w:marLeft w:val="0"/>
      <w:marRight w:val="0"/>
      <w:marTop w:val="0"/>
      <w:marBottom w:val="0"/>
      <w:divBdr>
        <w:top w:val="none" w:sz="0" w:space="0" w:color="auto"/>
        <w:left w:val="none" w:sz="0" w:space="0" w:color="auto"/>
        <w:bottom w:val="none" w:sz="0" w:space="0" w:color="auto"/>
        <w:right w:val="none" w:sz="0" w:space="0" w:color="auto"/>
      </w:divBdr>
    </w:div>
    <w:div w:id="112673137">
      <w:bodyDiv w:val="1"/>
      <w:marLeft w:val="0"/>
      <w:marRight w:val="0"/>
      <w:marTop w:val="0"/>
      <w:marBottom w:val="0"/>
      <w:divBdr>
        <w:top w:val="none" w:sz="0" w:space="0" w:color="auto"/>
        <w:left w:val="none" w:sz="0" w:space="0" w:color="auto"/>
        <w:bottom w:val="none" w:sz="0" w:space="0" w:color="auto"/>
        <w:right w:val="none" w:sz="0" w:space="0" w:color="auto"/>
      </w:divBdr>
    </w:div>
    <w:div w:id="136843518">
      <w:bodyDiv w:val="1"/>
      <w:marLeft w:val="0"/>
      <w:marRight w:val="0"/>
      <w:marTop w:val="0"/>
      <w:marBottom w:val="0"/>
      <w:divBdr>
        <w:top w:val="none" w:sz="0" w:space="0" w:color="auto"/>
        <w:left w:val="none" w:sz="0" w:space="0" w:color="auto"/>
        <w:bottom w:val="none" w:sz="0" w:space="0" w:color="auto"/>
        <w:right w:val="none" w:sz="0" w:space="0" w:color="auto"/>
      </w:divBdr>
      <w:divsChild>
        <w:div w:id="67120189">
          <w:marLeft w:val="0"/>
          <w:marRight w:val="0"/>
          <w:marTop w:val="0"/>
          <w:marBottom w:val="0"/>
          <w:divBdr>
            <w:top w:val="none" w:sz="0" w:space="0" w:color="auto"/>
            <w:left w:val="none" w:sz="0" w:space="0" w:color="auto"/>
            <w:bottom w:val="none" w:sz="0" w:space="0" w:color="auto"/>
            <w:right w:val="none" w:sz="0" w:space="0" w:color="auto"/>
          </w:divBdr>
        </w:div>
        <w:div w:id="186527701">
          <w:marLeft w:val="0"/>
          <w:marRight w:val="0"/>
          <w:marTop w:val="0"/>
          <w:marBottom w:val="0"/>
          <w:divBdr>
            <w:top w:val="none" w:sz="0" w:space="0" w:color="auto"/>
            <w:left w:val="none" w:sz="0" w:space="0" w:color="auto"/>
            <w:bottom w:val="none" w:sz="0" w:space="0" w:color="auto"/>
            <w:right w:val="none" w:sz="0" w:space="0" w:color="auto"/>
          </w:divBdr>
        </w:div>
        <w:div w:id="338120504">
          <w:marLeft w:val="0"/>
          <w:marRight w:val="0"/>
          <w:marTop w:val="0"/>
          <w:marBottom w:val="0"/>
          <w:divBdr>
            <w:top w:val="none" w:sz="0" w:space="0" w:color="auto"/>
            <w:left w:val="none" w:sz="0" w:space="0" w:color="auto"/>
            <w:bottom w:val="none" w:sz="0" w:space="0" w:color="auto"/>
            <w:right w:val="none" w:sz="0" w:space="0" w:color="auto"/>
          </w:divBdr>
        </w:div>
        <w:div w:id="449713149">
          <w:marLeft w:val="0"/>
          <w:marRight w:val="0"/>
          <w:marTop w:val="0"/>
          <w:marBottom w:val="0"/>
          <w:divBdr>
            <w:top w:val="none" w:sz="0" w:space="0" w:color="auto"/>
            <w:left w:val="none" w:sz="0" w:space="0" w:color="auto"/>
            <w:bottom w:val="none" w:sz="0" w:space="0" w:color="auto"/>
            <w:right w:val="none" w:sz="0" w:space="0" w:color="auto"/>
          </w:divBdr>
        </w:div>
        <w:div w:id="607468909">
          <w:marLeft w:val="0"/>
          <w:marRight w:val="0"/>
          <w:marTop w:val="0"/>
          <w:marBottom w:val="0"/>
          <w:divBdr>
            <w:top w:val="none" w:sz="0" w:space="0" w:color="auto"/>
            <w:left w:val="none" w:sz="0" w:space="0" w:color="auto"/>
            <w:bottom w:val="none" w:sz="0" w:space="0" w:color="auto"/>
            <w:right w:val="none" w:sz="0" w:space="0" w:color="auto"/>
          </w:divBdr>
        </w:div>
        <w:div w:id="716783415">
          <w:marLeft w:val="0"/>
          <w:marRight w:val="0"/>
          <w:marTop w:val="0"/>
          <w:marBottom w:val="0"/>
          <w:divBdr>
            <w:top w:val="none" w:sz="0" w:space="0" w:color="auto"/>
            <w:left w:val="none" w:sz="0" w:space="0" w:color="auto"/>
            <w:bottom w:val="none" w:sz="0" w:space="0" w:color="auto"/>
            <w:right w:val="none" w:sz="0" w:space="0" w:color="auto"/>
          </w:divBdr>
        </w:div>
        <w:div w:id="723060992">
          <w:marLeft w:val="0"/>
          <w:marRight w:val="0"/>
          <w:marTop w:val="0"/>
          <w:marBottom w:val="0"/>
          <w:divBdr>
            <w:top w:val="none" w:sz="0" w:space="0" w:color="auto"/>
            <w:left w:val="none" w:sz="0" w:space="0" w:color="auto"/>
            <w:bottom w:val="none" w:sz="0" w:space="0" w:color="auto"/>
            <w:right w:val="none" w:sz="0" w:space="0" w:color="auto"/>
          </w:divBdr>
        </w:div>
        <w:div w:id="1215586028">
          <w:marLeft w:val="0"/>
          <w:marRight w:val="0"/>
          <w:marTop w:val="0"/>
          <w:marBottom w:val="0"/>
          <w:divBdr>
            <w:top w:val="none" w:sz="0" w:space="0" w:color="auto"/>
            <w:left w:val="none" w:sz="0" w:space="0" w:color="auto"/>
            <w:bottom w:val="none" w:sz="0" w:space="0" w:color="auto"/>
            <w:right w:val="none" w:sz="0" w:space="0" w:color="auto"/>
          </w:divBdr>
        </w:div>
        <w:div w:id="1227111901">
          <w:marLeft w:val="0"/>
          <w:marRight w:val="0"/>
          <w:marTop w:val="0"/>
          <w:marBottom w:val="0"/>
          <w:divBdr>
            <w:top w:val="none" w:sz="0" w:space="0" w:color="auto"/>
            <w:left w:val="none" w:sz="0" w:space="0" w:color="auto"/>
            <w:bottom w:val="none" w:sz="0" w:space="0" w:color="auto"/>
            <w:right w:val="none" w:sz="0" w:space="0" w:color="auto"/>
          </w:divBdr>
        </w:div>
        <w:div w:id="1248422475">
          <w:marLeft w:val="0"/>
          <w:marRight w:val="0"/>
          <w:marTop w:val="0"/>
          <w:marBottom w:val="0"/>
          <w:divBdr>
            <w:top w:val="none" w:sz="0" w:space="0" w:color="auto"/>
            <w:left w:val="none" w:sz="0" w:space="0" w:color="auto"/>
            <w:bottom w:val="none" w:sz="0" w:space="0" w:color="auto"/>
            <w:right w:val="none" w:sz="0" w:space="0" w:color="auto"/>
          </w:divBdr>
        </w:div>
        <w:div w:id="1349018937">
          <w:marLeft w:val="0"/>
          <w:marRight w:val="0"/>
          <w:marTop w:val="0"/>
          <w:marBottom w:val="0"/>
          <w:divBdr>
            <w:top w:val="none" w:sz="0" w:space="0" w:color="auto"/>
            <w:left w:val="none" w:sz="0" w:space="0" w:color="auto"/>
            <w:bottom w:val="none" w:sz="0" w:space="0" w:color="auto"/>
            <w:right w:val="none" w:sz="0" w:space="0" w:color="auto"/>
          </w:divBdr>
        </w:div>
        <w:div w:id="1539967887">
          <w:marLeft w:val="0"/>
          <w:marRight w:val="0"/>
          <w:marTop w:val="0"/>
          <w:marBottom w:val="0"/>
          <w:divBdr>
            <w:top w:val="none" w:sz="0" w:space="0" w:color="auto"/>
            <w:left w:val="none" w:sz="0" w:space="0" w:color="auto"/>
            <w:bottom w:val="none" w:sz="0" w:space="0" w:color="auto"/>
            <w:right w:val="none" w:sz="0" w:space="0" w:color="auto"/>
          </w:divBdr>
        </w:div>
        <w:div w:id="1655717553">
          <w:marLeft w:val="0"/>
          <w:marRight w:val="0"/>
          <w:marTop w:val="0"/>
          <w:marBottom w:val="0"/>
          <w:divBdr>
            <w:top w:val="none" w:sz="0" w:space="0" w:color="auto"/>
            <w:left w:val="none" w:sz="0" w:space="0" w:color="auto"/>
            <w:bottom w:val="none" w:sz="0" w:space="0" w:color="auto"/>
            <w:right w:val="none" w:sz="0" w:space="0" w:color="auto"/>
          </w:divBdr>
        </w:div>
        <w:div w:id="1672291987">
          <w:marLeft w:val="0"/>
          <w:marRight w:val="0"/>
          <w:marTop w:val="0"/>
          <w:marBottom w:val="0"/>
          <w:divBdr>
            <w:top w:val="none" w:sz="0" w:space="0" w:color="auto"/>
            <w:left w:val="none" w:sz="0" w:space="0" w:color="auto"/>
            <w:bottom w:val="none" w:sz="0" w:space="0" w:color="auto"/>
            <w:right w:val="none" w:sz="0" w:space="0" w:color="auto"/>
          </w:divBdr>
        </w:div>
        <w:div w:id="1695154386">
          <w:marLeft w:val="0"/>
          <w:marRight w:val="0"/>
          <w:marTop w:val="0"/>
          <w:marBottom w:val="0"/>
          <w:divBdr>
            <w:top w:val="none" w:sz="0" w:space="0" w:color="auto"/>
            <w:left w:val="none" w:sz="0" w:space="0" w:color="auto"/>
            <w:bottom w:val="none" w:sz="0" w:space="0" w:color="auto"/>
            <w:right w:val="none" w:sz="0" w:space="0" w:color="auto"/>
          </w:divBdr>
        </w:div>
        <w:div w:id="1710715006">
          <w:marLeft w:val="0"/>
          <w:marRight w:val="0"/>
          <w:marTop w:val="0"/>
          <w:marBottom w:val="0"/>
          <w:divBdr>
            <w:top w:val="none" w:sz="0" w:space="0" w:color="auto"/>
            <w:left w:val="none" w:sz="0" w:space="0" w:color="auto"/>
            <w:bottom w:val="none" w:sz="0" w:space="0" w:color="auto"/>
            <w:right w:val="none" w:sz="0" w:space="0" w:color="auto"/>
          </w:divBdr>
        </w:div>
        <w:div w:id="1846364506">
          <w:marLeft w:val="0"/>
          <w:marRight w:val="0"/>
          <w:marTop w:val="0"/>
          <w:marBottom w:val="0"/>
          <w:divBdr>
            <w:top w:val="none" w:sz="0" w:space="0" w:color="auto"/>
            <w:left w:val="none" w:sz="0" w:space="0" w:color="auto"/>
            <w:bottom w:val="none" w:sz="0" w:space="0" w:color="auto"/>
            <w:right w:val="none" w:sz="0" w:space="0" w:color="auto"/>
          </w:divBdr>
        </w:div>
      </w:divsChild>
    </w:div>
    <w:div w:id="158162074">
      <w:bodyDiv w:val="1"/>
      <w:marLeft w:val="0"/>
      <w:marRight w:val="0"/>
      <w:marTop w:val="0"/>
      <w:marBottom w:val="0"/>
      <w:divBdr>
        <w:top w:val="none" w:sz="0" w:space="0" w:color="auto"/>
        <w:left w:val="none" w:sz="0" w:space="0" w:color="auto"/>
        <w:bottom w:val="none" w:sz="0" w:space="0" w:color="auto"/>
        <w:right w:val="none" w:sz="0" w:space="0" w:color="auto"/>
      </w:divBdr>
    </w:div>
    <w:div w:id="184246241">
      <w:bodyDiv w:val="1"/>
      <w:marLeft w:val="0"/>
      <w:marRight w:val="0"/>
      <w:marTop w:val="0"/>
      <w:marBottom w:val="0"/>
      <w:divBdr>
        <w:top w:val="none" w:sz="0" w:space="0" w:color="auto"/>
        <w:left w:val="none" w:sz="0" w:space="0" w:color="auto"/>
        <w:bottom w:val="none" w:sz="0" w:space="0" w:color="auto"/>
        <w:right w:val="none" w:sz="0" w:space="0" w:color="auto"/>
      </w:divBdr>
    </w:div>
    <w:div w:id="195890462">
      <w:bodyDiv w:val="1"/>
      <w:marLeft w:val="0"/>
      <w:marRight w:val="0"/>
      <w:marTop w:val="0"/>
      <w:marBottom w:val="0"/>
      <w:divBdr>
        <w:top w:val="none" w:sz="0" w:space="0" w:color="auto"/>
        <w:left w:val="none" w:sz="0" w:space="0" w:color="auto"/>
        <w:bottom w:val="none" w:sz="0" w:space="0" w:color="auto"/>
        <w:right w:val="none" w:sz="0" w:space="0" w:color="auto"/>
      </w:divBdr>
    </w:div>
    <w:div w:id="218369416">
      <w:bodyDiv w:val="1"/>
      <w:marLeft w:val="0"/>
      <w:marRight w:val="0"/>
      <w:marTop w:val="0"/>
      <w:marBottom w:val="0"/>
      <w:divBdr>
        <w:top w:val="none" w:sz="0" w:space="0" w:color="auto"/>
        <w:left w:val="none" w:sz="0" w:space="0" w:color="auto"/>
        <w:bottom w:val="none" w:sz="0" w:space="0" w:color="auto"/>
        <w:right w:val="none" w:sz="0" w:space="0" w:color="auto"/>
      </w:divBdr>
    </w:div>
    <w:div w:id="220480872">
      <w:bodyDiv w:val="1"/>
      <w:marLeft w:val="0"/>
      <w:marRight w:val="0"/>
      <w:marTop w:val="0"/>
      <w:marBottom w:val="0"/>
      <w:divBdr>
        <w:top w:val="none" w:sz="0" w:space="0" w:color="auto"/>
        <w:left w:val="none" w:sz="0" w:space="0" w:color="auto"/>
        <w:bottom w:val="none" w:sz="0" w:space="0" w:color="auto"/>
        <w:right w:val="none" w:sz="0" w:space="0" w:color="auto"/>
      </w:divBdr>
    </w:div>
    <w:div w:id="222252660">
      <w:bodyDiv w:val="1"/>
      <w:marLeft w:val="0"/>
      <w:marRight w:val="0"/>
      <w:marTop w:val="0"/>
      <w:marBottom w:val="0"/>
      <w:divBdr>
        <w:top w:val="none" w:sz="0" w:space="0" w:color="auto"/>
        <w:left w:val="none" w:sz="0" w:space="0" w:color="auto"/>
        <w:bottom w:val="none" w:sz="0" w:space="0" w:color="auto"/>
        <w:right w:val="none" w:sz="0" w:space="0" w:color="auto"/>
      </w:divBdr>
    </w:div>
    <w:div w:id="235358259">
      <w:bodyDiv w:val="1"/>
      <w:marLeft w:val="0"/>
      <w:marRight w:val="0"/>
      <w:marTop w:val="0"/>
      <w:marBottom w:val="0"/>
      <w:divBdr>
        <w:top w:val="none" w:sz="0" w:space="0" w:color="auto"/>
        <w:left w:val="none" w:sz="0" w:space="0" w:color="auto"/>
        <w:bottom w:val="none" w:sz="0" w:space="0" w:color="auto"/>
        <w:right w:val="none" w:sz="0" w:space="0" w:color="auto"/>
      </w:divBdr>
    </w:div>
    <w:div w:id="246499189">
      <w:bodyDiv w:val="1"/>
      <w:marLeft w:val="0"/>
      <w:marRight w:val="0"/>
      <w:marTop w:val="0"/>
      <w:marBottom w:val="0"/>
      <w:divBdr>
        <w:top w:val="none" w:sz="0" w:space="0" w:color="auto"/>
        <w:left w:val="none" w:sz="0" w:space="0" w:color="auto"/>
        <w:bottom w:val="none" w:sz="0" w:space="0" w:color="auto"/>
        <w:right w:val="none" w:sz="0" w:space="0" w:color="auto"/>
      </w:divBdr>
    </w:div>
    <w:div w:id="272783610">
      <w:bodyDiv w:val="1"/>
      <w:marLeft w:val="0"/>
      <w:marRight w:val="0"/>
      <w:marTop w:val="0"/>
      <w:marBottom w:val="0"/>
      <w:divBdr>
        <w:top w:val="none" w:sz="0" w:space="0" w:color="auto"/>
        <w:left w:val="none" w:sz="0" w:space="0" w:color="auto"/>
        <w:bottom w:val="none" w:sz="0" w:space="0" w:color="auto"/>
        <w:right w:val="none" w:sz="0" w:space="0" w:color="auto"/>
      </w:divBdr>
    </w:div>
    <w:div w:id="298726771">
      <w:bodyDiv w:val="1"/>
      <w:marLeft w:val="0"/>
      <w:marRight w:val="0"/>
      <w:marTop w:val="0"/>
      <w:marBottom w:val="0"/>
      <w:divBdr>
        <w:top w:val="none" w:sz="0" w:space="0" w:color="auto"/>
        <w:left w:val="none" w:sz="0" w:space="0" w:color="auto"/>
        <w:bottom w:val="none" w:sz="0" w:space="0" w:color="auto"/>
        <w:right w:val="none" w:sz="0" w:space="0" w:color="auto"/>
      </w:divBdr>
    </w:div>
    <w:div w:id="307713227">
      <w:bodyDiv w:val="1"/>
      <w:marLeft w:val="0"/>
      <w:marRight w:val="0"/>
      <w:marTop w:val="0"/>
      <w:marBottom w:val="0"/>
      <w:divBdr>
        <w:top w:val="none" w:sz="0" w:space="0" w:color="auto"/>
        <w:left w:val="none" w:sz="0" w:space="0" w:color="auto"/>
        <w:bottom w:val="none" w:sz="0" w:space="0" w:color="auto"/>
        <w:right w:val="none" w:sz="0" w:space="0" w:color="auto"/>
      </w:divBdr>
    </w:div>
    <w:div w:id="319039442">
      <w:bodyDiv w:val="1"/>
      <w:marLeft w:val="0"/>
      <w:marRight w:val="0"/>
      <w:marTop w:val="0"/>
      <w:marBottom w:val="0"/>
      <w:divBdr>
        <w:top w:val="none" w:sz="0" w:space="0" w:color="auto"/>
        <w:left w:val="none" w:sz="0" w:space="0" w:color="auto"/>
        <w:bottom w:val="none" w:sz="0" w:space="0" w:color="auto"/>
        <w:right w:val="none" w:sz="0" w:space="0" w:color="auto"/>
      </w:divBdr>
    </w:div>
    <w:div w:id="339507648">
      <w:bodyDiv w:val="1"/>
      <w:marLeft w:val="0"/>
      <w:marRight w:val="0"/>
      <w:marTop w:val="0"/>
      <w:marBottom w:val="0"/>
      <w:divBdr>
        <w:top w:val="none" w:sz="0" w:space="0" w:color="auto"/>
        <w:left w:val="none" w:sz="0" w:space="0" w:color="auto"/>
        <w:bottom w:val="none" w:sz="0" w:space="0" w:color="auto"/>
        <w:right w:val="none" w:sz="0" w:space="0" w:color="auto"/>
      </w:divBdr>
    </w:div>
    <w:div w:id="381171126">
      <w:bodyDiv w:val="1"/>
      <w:marLeft w:val="0"/>
      <w:marRight w:val="0"/>
      <w:marTop w:val="0"/>
      <w:marBottom w:val="0"/>
      <w:divBdr>
        <w:top w:val="none" w:sz="0" w:space="0" w:color="auto"/>
        <w:left w:val="none" w:sz="0" w:space="0" w:color="auto"/>
        <w:bottom w:val="none" w:sz="0" w:space="0" w:color="auto"/>
        <w:right w:val="none" w:sz="0" w:space="0" w:color="auto"/>
      </w:divBdr>
    </w:div>
    <w:div w:id="387727918">
      <w:bodyDiv w:val="1"/>
      <w:marLeft w:val="0"/>
      <w:marRight w:val="0"/>
      <w:marTop w:val="0"/>
      <w:marBottom w:val="0"/>
      <w:divBdr>
        <w:top w:val="none" w:sz="0" w:space="0" w:color="auto"/>
        <w:left w:val="none" w:sz="0" w:space="0" w:color="auto"/>
        <w:bottom w:val="none" w:sz="0" w:space="0" w:color="auto"/>
        <w:right w:val="none" w:sz="0" w:space="0" w:color="auto"/>
      </w:divBdr>
    </w:div>
    <w:div w:id="441075780">
      <w:bodyDiv w:val="1"/>
      <w:marLeft w:val="0"/>
      <w:marRight w:val="0"/>
      <w:marTop w:val="0"/>
      <w:marBottom w:val="0"/>
      <w:divBdr>
        <w:top w:val="none" w:sz="0" w:space="0" w:color="auto"/>
        <w:left w:val="none" w:sz="0" w:space="0" w:color="auto"/>
        <w:bottom w:val="none" w:sz="0" w:space="0" w:color="auto"/>
        <w:right w:val="none" w:sz="0" w:space="0" w:color="auto"/>
      </w:divBdr>
    </w:div>
    <w:div w:id="464154701">
      <w:bodyDiv w:val="1"/>
      <w:marLeft w:val="0"/>
      <w:marRight w:val="0"/>
      <w:marTop w:val="0"/>
      <w:marBottom w:val="0"/>
      <w:divBdr>
        <w:top w:val="none" w:sz="0" w:space="0" w:color="auto"/>
        <w:left w:val="none" w:sz="0" w:space="0" w:color="auto"/>
        <w:bottom w:val="none" w:sz="0" w:space="0" w:color="auto"/>
        <w:right w:val="none" w:sz="0" w:space="0" w:color="auto"/>
      </w:divBdr>
      <w:divsChild>
        <w:div w:id="290332479">
          <w:marLeft w:val="0"/>
          <w:marRight w:val="0"/>
          <w:marTop w:val="0"/>
          <w:marBottom w:val="0"/>
          <w:divBdr>
            <w:top w:val="none" w:sz="0" w:space="0" w:color="auto"/>
            <w:left w:val="none" w:sz="0" w:space="0" w:color="auto"/>
            <w:bottom w:val="none" w:sz="0" w:space="0" w:color="auto"/>
            <w:right w:val="none" w:sz="0" w:space="0" w:color="auto"/>
          </w:divBdr>
        </w:div>
        <w:div w:id="1228877654">
          <w:marLeft w:val="0"/>
          <w:marRight w:val="0"/>
          <w:marTop w:val="0"/>
          <w:marBottom w:val="0"/>
          <w:divBdr>
            <w:top w:val="none" w:sz="0" w:space="0" w:color="auto"/>
            <w:left w:val="none" w:sz="0" w:space="0" w:color="auto"/>
            <w:bottom w:val="none" w:sz="0" w:space="0" w:color="auto"/>
            <w:right w:val="none" w:sz="0" w:space="0" w:color="auto"/>
          </w:divBdr>
        </w:div>
        <w:div w:id="2071923690">
          <w:marLeft w:val="0"/>
          <w:marRight w:val="0"/>
          <w:marTop w:val="0"/>
          <w:marBottom w:val="0"/>
          <w:divBdr>
            <w:top w:val="none" w:sz="0" w:space="0" w:color="auto"/>
            <w:left w:val="none" w:sz="0" w:space="0" w:color="auto"/>
            <w:bottom w:val="none" w:sz="0" w:space="0" w:color="auto"/>
            <w:right w:val="none" w:sz="0" w:space="0" w:color="auto"/>
          </w:divBdr>
        </w:div>
      </w:divsChild>
    </w:div>
    <w:div w:id="480315777">
      <w:bodyDiv w:val="1"/>
      <w:marLeft w:val="0"/>
      <w:marRight w:val="0"/>
      <w:marTop w:val="0"/>
      <w:marBottom w:val="0"/>
      <w:divBdr>
        <w:top w:val="none" w:sz="0" w:space="0" w:color="auto"/>
        <w:left w:val="none" w:sz="0" w:space="0" w:color="auto"/>
        <w:bottom w:val="none" w:sz="0" w:space="0" w:color="auto"/>
        <w:right w:val="none" w:sz="0" w:space="0" w:color="auto"/>
      </w:divBdr>
    </w:div>
    <w:div w:id="528571054">
      <w:bodyDiv w:val="1"/>
      <w:marLeft w:val="0"/>
      <w:marRight w:val="0"/>
      <w:marTop w:val="0"/>
      <w:marBottom w:val="0"/>
      <w:divBdr>
        <w:top w:val="none" w:sz="0" w:space="0" w:color="auto"/>
        <w:left w:val="none" w:sz="0" w:space="0" w:color="auto"/>
        <w:bottom w:val="none" w:sz="0" w:space="0" w:color="auto"/>
        <w:right w:val="none" w:sz="0" w:space="0" w:color="auto"/>
      </w:divBdr>
    </w:div>
    <w:div w:id="544289858">
      <w:bodyDiv w:val="1"/>
      <w:marLeft w:val="0"/>
      <w:marRight w:val="0"/>
      <w:marTop w:val="0"/>
      <w:marBottom w:val="0"/>
      <w:divBdr>
        <w:top w:val="none" w:sz="0" w:space="0" w:color="auto"/>
        <w:left w:val="none" w:sz="0" w:space="0" w:color="auto"/>
        <w:bottom w:val="none" w:sz="0" w:space="0" w:color="auto"/>
        <w:right w:val="none" w:sz="0" w:space="0" w:color="auto"/>
      </w:divBdr>
    </w:div>
    <w:div w:id="548300881">
      <w:bodyDiv w:val="1"/>
      <w:marLeft w:val="0"/>
      <w:marRight w:val="0"/>
      <w:marTop w:val="0"/>
      <w:marBottom w:val="0"/>
      <w:divBdr>
        <w:top w:val="none" w:sz="0" w:space="0" w:color="auto"/>
        <w:left w:val="none" w:sz="0" w:space="0" w:color="auto"/>
        <w:bottom w:val="none" w:sz="0" w:space="0" w:color="auto"/>
        <w:right w:val="none" w:sz="0" w:space="0" w:color="auto"/>
      </w:divBdr>
    </w:div>
    <w:div w:id="595749242">
      <w:bodyDiv w:val="1"/>
      <w:marLeft w:val="0"/>
      <w:marRight w:val="0"/>
      <w:marTop w:val="0"/>
      <w:marBottom w:val="0"/>
      <w:divBdr>
        <w:top w:val="none" w:sz="0" w:space="0" w:color="auto"/>
        <w:left w:val="none" w:sz="0" w:space="0" w:color="auto"/>
        <w:bottom w:val="none" w:sz="0" w:space="0" w:color="auto"/>
        <w:right w:val="none" w:sz="0" w:space="0" w:color="auto"/>
      </w:divBdr>
    </w:div>
    <w:div w:id="651446801">
      <w:bodyDiv w:val="1"/>
      <w:marLeft w:val="0"/>
      <w:marRight w:val="0"/>
      <w:marTop w:val="0"/>
      <w:marBottom w:val="0"/>
      <w:divBdr>
        <w:top w:val="none" w:sz="0" w:space="0" w:color="auto"/>
        <w:left w:val="none" w:sz="0" w:space="0" w:color="auto"/>
        <w:bottom w:val="none" w:sz="0" w:space="0" w:color="auto"/>
        <w:right w:val="none" w:sz="0" w:space="0" w:color="auto"/>
      </w:divBdr>
    </w:div>
    <w:div w:id="700933857">
      <w:bodyDiv w:val="1"/>
      <w:marLeft w:val="0"/>
      <w:marRight w:val="0"/>
      <w:marTop w:val="0"/>
      <w:marBottom w:val="0"/>
      <w:divBdr>
        <w:top w:val="none" w:sz="0" w:space="0" w:color="auto"/>
        <w:left w:val="none" w:sz="0" w:space="0" w:color="auto"/>
        <w:bottom w:val="none" w:sz="0" w:space="0" w:color="auto"/>
        <w:right w:val="none" w:sz="0" w:space="0" w:color="auto"/>
      </w:divBdr>
    </w:div>
    <w:div w:id="722296425">
      <w:bodyDiv w:val="1"/>
      <w:marLeft w:val="0"/>
      <w:marRight w:val="0"/>
      <w:marTop w:val="0"/>
      <w:marBottom w:val="0"/>
      <w:divBdr>
        <w:top w:val="none" w:sz="0" w:space="0" w:color="auto"/>
        <w:left w:val="none" w:sz="0" w:space="0" w:color="auto"/>
        <w:bottom w:val="none" w:sz="0" w:space="0" w:color="auto"/>
        <w:right w:val="none" w:sz="0" w:space="0" w:color="auto"/>
      </w:divBdr>
    </w:div>
    <w:div w:id="757289706">
      <w:bodyDiv w:val="1"/>
      <w:marLeft w:val="0"/>
      <w:marRight w:val="0"/>
      <w:marTop w:val="0"/>
      <w:marBottom w:val="0"/>
      <w:divBdr>
        <w:top w:val="none" w:sz="0" w:space="0" w:color="auto"/>
        <w:left w:val="none" w:sz="0" w:space="0" w:color="auto"/>
        <w:bottom w:val="none" w:sz="0" w:space="0" w:color="auto"/>
        <w:right w:val="none" w:sz="0" w:space="0" w:color="auto"/>
      </w:divBdr>
    </w:div>
    <w:div w:id="793015427">
      <w:bodyDiv w:val="1"/>
      <w:marLeft w:val="0"/>
      <w:marRight w:val="0"/>
      <w:marTop w:val="0"/>
      <w:marBottom w:val="0"/>
      <w:divBdr>
        <w:top w:val="none" w:sz="0" w:space="0" w:color="auto"/>
        <w:left w:val="none" w:sz="0" w:space="0" w:color="auto"/>
        <w:bottom w:val="none" w:sz="0" w:space="0" w:color="auto"/>
        <w:right w:val="none" w:sz="0" w:space="0" w:color="auto"/>
      </w:divBdr>
    </w:div>
    <w:div w:id="836775116">
      <w:bodyDiv w:val="1"/>
      <w:marLeft w:val="0"/>
      <w:marRight w:val="0"/>
      <w:marTop w:val="0"/>
      <w:marBottom w:val="0"/>
      <w:divBdr>
        <w:top w:val="none" w:sz="0" w:space="0" w:color="auto"/>
        <w:left w:val="none" w:sz="0" w:space="0" w:color="auto"/>
        <w:bottom w:val="none" w:sz="0" w:space="0" w:color="auto"/>
        <w:right w:val="none" w:sz="0" w:space="0" w:color="auto"/>
      </w:divBdr>
    </w:div>
    <w:div w:id="864288927">
      <w:bodyDiv w:val="1"/>
      <w:marLeft w:val="0"/>
      <w:marRight w:val="0"/>
      <w:marTop w:val="0"/>
      <w:marBottom w:val="0"/>
      <w:divBdr>
        <w:top w:val="none" w:sz="0" w:space="0" w:color="auto"/>
        <w:left w:val="none" w:sz="0" w:space="0" w:color="auto"/>
        <w:bottom w:val="none" w:sz="0" w:space="0" w:color="auto"/>
        <w:right w:val="none" w:sz="0" w:space="0" w:color="auto"/>
      </w:divBdr>
    </w:div>
    <w:div w:id="870338454">
      <w:bodyDiv w:val="1"/>
      <w:marLeft w:val="0"/>
      <w:marRight w:val="0"/>
      <w:marTop w:val="0"/>
      <w:marBottom w:val="0"/>
      <w:divBdr>
        <w:top w:val="none" w:sz="0" w:space="0" w:color="auto"/>
        <w:left w:val="none" w:sz="0" w:space="0" w:color="auto"/>
        <w:bottom w:val="none" w:sz="0" w:space="0" w:color="auto"/>
        <w:right w:val="none" w:sz="0" w:space="0" w:color="auto"/>
      </w:divBdr>
    </w:div>
    <w:div w:id="878470238">
      <w:bodyDiv w:val="1"/>
      <w:marLeft w:val="0"/>
      <w:marRight w:val="0"/>
      <w:marTop w:val="0"/>
      <w:marBottom w:val="0"/>
      <w:divBdr>
        <w:top w:val="none" w:sz="0" w:space="0" w:color="auto"/>
        <w:left w:val="none" w:sz="0" w:space="0" w:color="auto"/>
        <w:bottom w:val="none" w:sz="0" w:space="0" w:color="auto"/>
        <w:right w:val="none" w:sz="0" w:space="0" w:color="auto"/>
      </w:divBdr>
    </w:div>
    <w:div w:id="884177162">
      <w:bodyDiv w:val="1"/>
      <w:marLeft w:val="0"/>
      <w:marRight w:val="0"/>
      <w:marTop w:val="0"/>
      <w:marBottom w:val="0"/>
      <w:divBdr>
        <w:top w:val="none" w:sz="0" w:space="0" w:color="auto"/>
        <w:left w:val="none" w:sz="0" w:space="0" w:color="auto"/>
        <w:bottom w:val="none" w:sz="0" w:space="0" w:color="auto"/>
        <w:right w:val="none" w:sz="0" w:space="0" w:color="auto"/>
      </w:divBdr>
    </w:div>
    <w:div w:id="958293597">
      <w:bodyDiv w:val="1"/>
      <w:marLeft w:val="0"/>
      <w:marRight w:val="0"/>
      <w:marTop w:val="0"/>
      <w:marBottom w:val="0"/>
      <w:divBdr>
        <w:top w:val="none" w:sz="0" w:space="0" w:color="auto"/>
        <w:left w:val="none" w:sz="0" w:space="0" w:color="auto"/>
        <w:bottom w:val="none" w:sz="0" w:space="0" w:color="auto"/>
        <w:right w:val="none" w:sz="0" w:space="0" w:color="auto"/>
      </w:divBdr>
    </w:div>
    <w:div w:id="1009478994">
      <w:bodyDiv w:val="1"/>
      <w:marLeft w:val="0"/>
      <w:marRight w:val="0"/>
      <w:marTop w:val="0"/>
      <w:marBottom w:val="0"/>
      <w:divBdr>
        <w:top w:val="none" w:sz="0" w:space="0" w:color="auto"/>
        <w:left w:val="none" w:sz="0" w:space="0" w:color="auto"/>
        <w:bottom w:val="none" w:sz="0" w:space="0" w:color="auto"/>
        <w:right w:val="none" w:sz="0" w:space="0" w:color="auto"/>
      </w:divBdr>
    </w:div>
    <w:div w:id="1019353899">
      <w:bodyDiv w:val="1"/>
      <w:marLeft w:val="0"/>
      <w:marRight w:val="0"/>
      <w:marTop w:val="0"/>
      <w:marBottom w:val="0"/>
      <w:divBdr>
        <w:top w:val="none" w:sz="0" w:space="0" w:color="auto"/>
        <w:left w:val="none" w:sz="0" w:space="0" w:color="auto"/>
        <w:bottom w:val="none" w:sz="0" w:space="0" w:color="auto"/>
        <w:right w:val="none" w:sz="0" w:space="0" w:color="auto"/>
      </w:divBdr>
    </w:div>
    <w:div w:id="1161039908">
      <w:bodyDiv w:val="1"/>
      <w:marLeft w:val="0"/>
      <w:marRight w:val="0"/>
      <w:marTop w:val="0"/>
      <w:marBottom w:val="0"/>
      <w:divBdr>
        <w:top w:val="none" w:sz="0" w:space="0" w:color="auto"/>
        <w:left w:val="none" w:sz="0" w:space="0" w:color="auto"/>
        <w:bottom w:val="none" w:sz="0" w:space="0" w:color="auto"/>
        <w:right w:val="none" w:sz="0" w:space="0" w:color="auto"/>
      </w:divBdr>
    </w:div>
    <w:div w:id="1244099070">
      <w:bodyDiv w:val="1"/>
      <w:marLeft w:val="0"/>
      <w:marRight w:val="0"/>
      <w:marTop w:val="0"/>
      <w:marBottom w:val="0"/>
      <w:divBdr>
        <w:top w:val="none" w:sz="0" w:space="0" w:color="auto"/>
        <w:left w:val="none" w:sz="0" w:space="0" w:color="auto"/>
        <w:bottom w:val="none" w:sz="0" w:space="0" w:color="auto"/>
        <w:right w:val="none" w:sz="0" w:space="0" w:color="auto"/>
      </w:divBdr>
    </w:div>
    <w:div w:id="1358390541">
      <w:bodyDiv w:val="1"/>
      <w:marLeft w:val="0"/>
      <w:marRight w:val="0"/>
      <w:marTop w:val="0"/>
      <w:marBottom w:val="0"/>
      <w:divBdr>
        <w:top w:val="none" w:sz="0" w:space="0" w:color="auto"/>
        <w:left w:val="none" w:sz="0" w:space="0" w:color="auto"/>
        <w:bottom w:val="none" w:sz="0" w:space="0" w:color="auto"/>
        <w:right w:val="none" w:sz="0" w:space="0" w:color="auto"/>
      </w:divBdr>
    </w:div>
    <w:div w:id="1365209154">
      <w:bodyDiv w:val="1"/>
      <w:marLeft w:val="0"/>
      <w:marRight w:val="0"/>
      <w:marTop w:val="0"/>
      <w:marBottom w:val="0"/>
      <w:divBdr>
        <w:top w:val="none" w:sz="0" w:space="0" w:color="auto"/>
        <w:left w:val="none" w:sz="0" w:space="0" w:color="auto"/>
        <w:bottom w:val="none" w:sz="0" w:space="0" w:color="auto"/>
        <w:right w:val="none" w:sz="0" w:space="0" w:color="auto"/>
      </w:divBdr>
    </w:div>
    <w:div w:id="1413502364">
      <w:bodyDiv w:val="1"/>
      <w:marLeft w:val="0"/>
      <w:marRight w:val="0"/>
      <w:marTop w:val="0"/>
      <w:marBottom w:val="0"/>
      <w:divBdr>
        <w:top w:val="none" w:sz="0" w:space="0" w:color="auto"/>
        <w:left w:val="none" w:sz="0" w:space="0" w:color="auto"/>
        <w:bottom w:val="none" w:sz="0" w:space="0" w:color="auto"/>
        <w:right w:val="none" w:sz="0" w:space="0" w:color="auto"/>
      </w:divBdr>
    </w:div>
    <w:div w:id="1421677518">
      <w:bodyDiv w:val="1"/>
      <w:marLeft w:val="0"/>
      <w:marRight w:val="0"/>
      <w:marTop w:val="0"/>
      <w:marBottom w:val="0"/>
      <w:divBdr>
        <w:top w:val="none" w:sz="0" w:space="0" w:color="auto"/>
        <w:left w:val="none" w:sz="0" w:space="0" w:color="auto"/>
        <w:bottom w:val="none" w:sz="0" w:space="0" w:color="auto"/>
        <w:right w:val="none" w:sz="0" w:space="0" w:color="auto"/>
      </w:divBdr>
    </w:div>
    <w:div w:id="1535266634">
      <w:bodyDiv w:val="1"/>
      <w:marLeft w:val="0"/>
      <w:marRight w:val="0"/>
      <w:marTop w:val="0"/>
      <w:marBottom w:val="0"/>
      <w:divBdr>
        <w:top w:val="none" w:sz="0" w:space="0" w:color="auto"/>
        <w:left w:val="none" w:sz="0" w:space="0" w:color="auto"/>
        <w:bottom w:val="none" w:sz="0" w:space="0" w:color="auto"/>
        <w:right w:val="none" w:sz="0" w:space="0" w:color="auto"/>
      </w:divBdr>
    </w:div>
    <w:div w:id="1538545858">
      <w:bodyDiv w:val="1"/>
      <w:marLeft w:val="0"/>
      <w:marRight w:val="0"/>
      <w:marTop w:val="0"/>
      <w:marBottom w:val="0"/>
      <w:divBdr>
        <w:top w:val="none" w:sz="0" w:space="0" w:color="auto"/>
        <w:left w:val="none" w:sz="0" w:space="0" w:color="auto"/>
        <w:bottom w:val="none" w:sz="0" w:space="0" w:color="auto"/>
        <w:right w:val="none" w:sz="0" w:space="0" w:color="auto"/>
      </w:divBdr>
    </w:div>
    <w:div w:id="1579051799">
      <w:bodyDiv w:val="1"/>
      <w:marLeft w:val="0"/>
      <w:marRight w:val="0"/>
      <w:marTop w:val="0"/>
      <w:marBottom w:val="0"/>
      <w:divBdr>
        <w:top w:val="none" w:sz="0" w:space="0" w:color="auto"/>
        <w:left w:val="none" w:sz="0" w:space="0" w:color="auto"/>
        <w:bottom w:val="none" w:sz="0" w:space="0" w:color="auto"/>
        <w:right w:val="none" w:sz="0" w:space="0" w:color="auto"/>
      </w:divBdr>
    </w:div>
    <w:div w:id="1590037101">
      <w:bodyDiv w:val="1"/>
      <w:marLeft w:val="0"/>
      <w:marRight w:val="0"/>
      <w:marTop w:val="0"/>
      <w:marBottom w:val="0"/>
      <w:divBdr>
        <w:top w:val="none" w:sz="0" w:space="0" w:color="auto"/>
        <w:left w:val="none" w:sz="0" w:space="0" w:color="auto"/>
        <w:bottom w:val="none" w:sz="0" w:space="0" w:color="auto"/>
        <w:right w:val="none" w:sz="0" w:space="0" w:color="auto"/>
      </w:divBdr>
    </w:div>
    <w:div w:id="1621912244">
      <w:bodyDiv w:val="1"/>
      <w:marLeft w:val="0"/>
      <w:marRight w:val="0"/>
      <w:marTop w:val="0"/>
      <w:marBottom w:val="0"/>
      <w:divBdr>
        <w:top w:val="none" w:sz="0" w:space="0" w:color="auto"/>
        <w:left w:val="none" w:sz="0" w:space="0" w:color="auto"/>
        <w:bottom w:val="none" w:sz="0" w:space="0" w:color="auto"/>
        <w:right w:val="none" w:sz="0" w:space="0" w:color="auto"/>
      </w:divBdr>
      <w:divsChild>
        <w:div w:id="197666352">
          <w:marLeft w:val="0"/>
          <w:marRight w:val="0"/>
          <w:marTop w:val="0"/>
          <w:marBottom w:val="0"/>
          <w:divBdr>
            <w:top w:val="none" w:sz="0" w:space="0" w:color="auto"/>
            <w:left w:val="none" w:sz="0" w:space="0" w:color="auto"/>
            <w:bottom w:val="none" w:sz="0" w:space="0" w:color="auto"/>
            <w:right w:val="none" w:sz="0" w:space="0" w:color="auto"/>
          </w:divBdr>
        </w:div>
        <w:div w:id="388189128">
          <w:marLeft w:val="0"/>
          <w:marRight w:val="0"/>
          <w:marTop w:val="0"/>
          <w:marBottom w:val="0"/>
          <w:divBdr>
            <w:top w:val="none" w:sz="0" w:space="0" w:color="auto"/>
            <w:left w:val="none" w:sz="0" w:space="0" w:color="auto"/>
            <w:bottom w:val="none" w:sz="0" w:space="0" w:color="auto"/>
            <w:right w:val="none" w:sz="0" w:space="0" w:color="auto"/>
          </w:divBdr>
        </w:div>
        <w:div w:id="1375543351">
          <w:marLeft w:val="0"/>
          <w:marRight w:val="0"/>
          <w:marTop w:val="0"/>
          <w:marBottom w:val="0"/>
          <w:divBdr>
            <w:top w:val="none" w:sz="0" w:space="0" w:color="auto"/>
            <w:left w:val="none" w:sz="0" w:space="0" w:color="auto"/>
            <w:bottom w:val="none" w:sz="0" w:space="0" w:color="auto"/>
            <w:right w:val="none" w:sz="0" w:space="0" w:color="auto"/>
          </w:divBdr>
        </w:div>
      </w:divsChild>
    </w:div>
    <w:div w:id="1631133799">
      <w:bodyDiv w:val="1"/>
      <w:marLeft w:val="0"/>
      <w:marRight w:val="0"/>
      <w:marTop w:val="0"/>
      <w:marBottom w:val="0"/>
      <w:divBdr>
        <w:top w:val="none" w:sz="0" w:space="0" w:color="auto"/>
        <w:left w:val="none" w:sz="0" w:space="0" w:color="auto"/>
        <w:bottom w:val="none" w:sz="0" w:space="0" w:color="auto"/>
        <w:right w:val="none" w:sz="0" w:space="0" w:color="auto"/>
      </w:divBdr>
      <w:divsChild>
        <w:div w:id="1011105948">
          <w:marLeft w:val="0"/>
          <w:marRight w:val="0"/>
          <w:marTop w:val="0"/>
          <w:marBottom w:val="0"/>
          <w:divBdr>
            <w:top w:val="none" w:sz="0" w:space="0" w:color="auto"/>
            <w:left w:val="none" w:sz="0" w:space="0" w:color="auto"/>
            <w:bottom w:val="none" w:sz="0" w:space="0" w:color="auto"/>
            <w:right w:val="none" w:sz="0" w:space="0" w:color="auto"/>
          </w:divBdr>
        </w:div>
        <w:div w:id="1018846948">
          <w:marLeft w:val="0"/>
          <w:marRight w:val="0"/>
          <w:marTop w:val="0"/>
          <w:marBottom w:val="0"/>
          <w:divBdr>
            <w:top w:val="none" w:sz="0" w:space="0" w:color="auto"/>
            <w:left w:val="none" w:sz="0" w:space="0" w:color="auto"/>
            <w:bottom w:val="none" w:sz="0" w:space="0" w:color="auto"/>
            <w:right w:val="none" w:sz="0" w:space="0" w:color="auto"/>
          </w:divBdr>
        </w:div>
        <w:div w:id="1690910930">
          <w:marLeft w:val="0"/>
          <w:marRight w:val="0"/>
          <w:marTop w:val="0"/>
          <w:marBottom w:val="0"/>
          <w:divBdr>
            <w:top w:val="none" w:sz="0" w:space="0" w:color="auto"/>
            <w:left w:val="none" w:sz="0" w:space="0" w:color="auto"/>
            <w:bottom w:val="none" w:sz="0" w:space="0" w:color="auto"/>
            <w:right w:val="none" w:sz="0" w:space="0" w:color="auto"/>
          </w:divBdr>
        </w:div>
      </w:divsChild>
    </w:div>
    <w:div w:id="1669483990">
      <w:bodyDiv w:val="1"/>
      <w:marLeft w:val="0"/>
      <w:marRight w:val="0"/>
      <w:marTop w:val="0"/>
      <w:marBottom w:val="0"/>
      <w:divBdr>
        <w:top w:val="none" w:sz="0" w:space="0" w:color="auto"/>
        <w:left w:val="none" w:sz="0" w:space="0" w:color="auto"/>
        <w:bottom w:val="none" w:sz="0" w:space="0" w:color="auto"/>
        <w:right w:val="none" w:sz="0" w:space="0" w:color="auto"/>
      </w:divBdr>
    </w:div>
    <w:div w:id="1687637875">
      <w:bodyDiv w:val="1"/>
      <w:marLeft w:val="0"/>
      <w:marRight w:val="0"/>
      <w:marTop w:val="0"/>
      <w:marBottom w:val="0"/>
      <w:divBdr>
        <w:top w:val="none" w:sz="0" w:space="0" w:color="auto"/>
        <w:left w:val="none" w:sz="0" w:space="0" w:color="auto"/>
        <w:bottom w:val="none" w:sz="0" w:space="0" w:color="auto"/>
        <w:right w:val="none" w:sz="0" w:space="0" w:color="auto"/>
      </w:divBdr>
    </w:div>
    <w:div w:id="1697195869">
      <w:bodyDiv w:val="1"/>
      <w:marLeft w:val="0"/>
      <w:marRight w:val="0"/>
      <w:marTop w:val="0"/>
      <w:marBottom w:val="0"/>
      <w:divBdr>
        <w:top w:val="none" w:sz="0" w:space="0" w:color="auto"/>
        <w:left w:val="none" w:sz="0" w:space="0" w:color="auto"/>
        <w:bottom w:val="none" w:sz="0" w:space="0" w:color="auto"/>
        <w:right w:val="none" w:sz="0" w:space="0" w:color="auto"/>
      </w:divBdr>
    </w:div>
    <w:div w:id="1717125708">
      <w:bodyDiv w:val="1"/>
      <w:marLeft w:val="0"/>
      <w:marRight w:val="0"/>
      <w:marTop w:val="0"/>
      <w:marBottom w:val="0"/>
      <w:divBdr>
        <w:top w:val="none" w:sz="0" w:space="0" w:color="auto"/>
        <w:left w:val="none" w:sz="0" w:space="0" w:color="auto"/>
        <w:bottom w:val="none" w:sz="0" w:space="0" w:color="auto"/>
        <w:right w:val="none" w:sz="0" w:space="0" w:color="auto"/>
      </w:divBdr>
    </w:div>
    <w:div w:id="1770854201">
      <w:bodyDiv w:val="1"/>
      <w:marLeft w:val="0"/>
      <w:marRight w:val="0"/>
      <w:marTop w:val="0"/>
      <w:marBottom w:val="0"/>
      <w:divBdr>
        <w:top w:val="none" w:sz="0" w:space="0" w:color="auto"/>
        <w:left w:val="none" w:sz="0" w:space="0" w:color="auto"/>
        <w:bottom w:val="none" w:sz="0" w:space="0" w:color="auto"/>
        <w:right w:val="none" w:sz="0" w:space="0" w:color="auto"/>
      </w:divBdr>
    </w:div>
    <w:div w:id="1915898800">
      <w:bodyDiv w:val="1"/>
      <w:marLeft w:val="0"/>
      <w:marRight w:val="0"/>
      <w:marTop w:val="0"/>
      <w:marBottom w:val="0"/>
      <w:divBdr>
        <w:top w:val="none" w:sz="0" w:space="0" w:color="auto"/>
        <w:left w:val="none" w:sz="0" w:space="0" w:color="auto"/>
        <w:bottom w:val="none" w:sz="0" w:space="0" w:color="auto"/>
        <w:right w:val="none" w:sz="0" w:space="0" w:color="auto"/>
      </w:divBdr>
    </w:div>
    <w:div w:id="1995064246">
      <w:bodyDiv w:val="1"/>
      <w:marLeft w:val="0"/>
      <w:marRight w:val="0"/>
      <w:marTop w:val="0"/>
      <w:marBottom w:val="0"/>
      <w:divBdr>
        <w:top w:val="none" w:sz="0" w:space="0" w:color="auto"/>
        <w:left w:val="none" w:sz="0" w:space="0" w:color="auto"/>
        <w:bottom w:val="none" w:sz="0" w:space="0" w:color="auto"/>
        <w:right w:val="none" w:sz="0" w:space="0" w:color="auto"/>
      </w:divBdr>
    </w:div>
    <w:div w:id="2016883823">
      <w:bodyDiv w:val="1"/>
      <w:marLeft w:val="0"/>
      <w:marRight w:val="0"/>
      <w:marTop w:val="0"/>
      <w:marBottom w:val="0"/>
      <w:divBdr>
        <w:top w:val="none" w:sz="0" w:space="0" w:color="auto"/>
        <w:left w:val="none" w:sz="0" w:space="0" w:color="auto"/>
        <w:bottom w:val="none" w:sz="0" w:space="0" w:color="auto"/>
        <w:right w:val="none" w:sz="0" w:space="0" w:color="auto"/>
      </w:divBdr>
    </w:div>
    <w:div w:id="2133013917">
      <w:bodyDiv w:val="1"/>
      <w:marLeft w:val="0"/>
      <w:marRight w:val="0"/>
      <w:marTop w:val="0"/>
      <w:marBottom w:val="0"/>
      <w:divBdr>
        <w:top w:val="none" w:sz="0" w:space="0" w:color="auto"/>
        <w:left w:val="none" w:sz="0" w:space="0" w:color="auto"/>
        <w:bottom w:val="none" w:sz="0" w:space="0" w:color="auto"/>
        <w:right w:val="none" w:sz="0" w:space="0" w:color="auto"/>
      </w:divBdr>
    </w:div>
    <w:div w:id="2140804014">
      <w:bodyDiv w:val="1"/>
      <w:marLeft w:val="0"/>
      <w:marRight w:val="0"/>
      <w:marTop w:val="0"/>
      <w:marBottom w:val="0"/>
      <w:divBdr>
        <w:top w:val="none" w:sz="0" w:space="0" w:color="auto"/>
        <w:left w:val="none" w:sz="0" w:space="0" w:color="auto"/>
        <w:bottom w:val="none" w:sz="0" w:space="0" w:color="auto"/>
        <w:right w:val="none" w:sz="0" w:space="0" w:color="auto"/>
      </w:divBdr>
      <w:divsChild>
        <w:div w:id="521744663">
          <w:marLeft w:val="0"/>
          <w:marRight w:val="0"/>
          <w:marTop w:val="0"/>
          <w:marBottom w:val="0"/>
          <w:divBdr>
            <w:top w:val="none" w:sz="0" w:space="0" w:color="auto"/>
            <w:left w:val="none" w:sz="0" w:space="0" w:color="auto"/>
            <w:bottom w:val="none" w:sz="0" w:space="0" w:color="auto"/>
            <w:right w:val="none" w:sz="0" w:space="0" w:color="auto"/>
          </w:divBdr>
        </w:div>
        <w:div w:id="713888939">
          <w:marLeft w:val="0"/>
          <w:marRight w:val="0"/>
          <w:marTop w:val="0"/>
          <w:marBottom w:val="0"/>
          <w:divBdr>
            <w:top w:val="none" w:sz="0" w:space="0" w:color="auto"/>
            <w:left w:val="none" w:sz="0" w:space="0" w:color="auto"/>
            <w:bottom w:val="none" w:sz="0" w:space="0" w:color="auto"/>
            <w:right w:val="none" w:sz="0" w:space="0" w:color="auto"/>
          </w:divBdr>
        </w:div>
        <w:div w:id="1262297622">
          <w:marLeft w:val="0"/>
          <w:marRight w:val="0"/>
          <w:marTop w:val="0"/>
          <w:marBottom w:val="0"/>
          <w:divBdr>
            <w:top w:val="none" w:sz="0" w:space="0" w:color="auto"/>
            <w:left w:val="none" w:sz="0" w:space="0" w:color="auto"/>
            <w:bottom w:val="none" w:sz="0" w:space="0" w:color="auto"/>
            <w:right w:val="none" w:sz="0" w:space="0" w:color="auto"/>
          </w:divBdr>
        </w:div>
        <w:div w:id="1530216388">
          <w:marLeft w:val="0"/>
          <w:marRight w:val="0"/>
          <w:marTop w:val="0"/>
          <w:marBottom w:val="0"/>
          <w:divBdr>
            <w:top w:val="none" w:sz="0" w:space="0" w:color="auto"/>
            <w:left w:val="none" w:sz="0" w:space="0" w:color="auto"/>
            <w:bottom w:val="none" w:sz="0" w:space="0" w:color="auto"/>
            <w:right w:val="none" w:sz="0" w:space="0" w:color="auto"/>
          </w:divBdr>
        </w:div>
        <w:div w:id="1725174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consumer.huawei.com/cl/offer/smartphones/pura-70-pro-buy/" TargetMode="External" Id="rId13" /><Relationship Type="http://schemas.openxmlformats.org/officeDocument/2006/relationships/hyperlink" Target="https://www.youtube.com/@HuaweiDeviceChil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instagram.com/huaweimobilecl/" TargetMode="External" Id="rId21" /><Relationship Type="http://schemas.openxmlformats.org/officeDocument/2006/relationships/webSettings" Target="webSettings.xml" Id="rId7" /><Relationship Type="http://schemas.openxmlformats.org/officeDocument/2006/relationships/image" Target="media/image1.jpg" Id="rId12" /><Relationship Type="http://schemas.openxmlformats.org/officeDocument/2006/relationships/hyperlink" Target="https://www.facebook.com/HuaweimobileCL/"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facebook.com/HuaweimobileCL/" TargetMode="External" Id="rId16" /><Relationship Type="http://schemas.openxmlformats.org/officeDocument/2006/relationships/hyperlink" Target="https://www.instagram.com/huaweimobilecl/"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24" /><Relationship Type="http://schemas.openxmlformats.org/officeDocument/2006/relationships/styles" Target="styles.xml" Id="rId5" /><Relationship Type="http://schemas.openxmlformats.org/officeDocument/2006/relationships/hyperlink" Target="https://urldefense.com/v3/__https:/consumer.HUAWEI.com__;!!BupLon6U!sDUgY2hshPavgUNoC24eb3lgXMh_mz1IzgC6UhAbShQDS3zIdxdJ38CvgDrvnqF-FYkbpDUC1Aw8N56TWtZQXqAuswf77mcgiA$" TargetMode="External" Id="rId15" /><Relationship Type="http://schemas.openxmlformats.org/officeDocument/2006/relationships/hyperlink" Target="mailto:tamara.marambio@another.co" TargetMode="External" Id="rId23" /><Relationship Type="http://schemas.openxmlformats.org/officeDocument/2006/relationships/hyperlink" Target="https://consumer.huawei.com/cl/offer/smartphones/pura-70-pro-buy/" TargetMode="External" Id="rId10" /><Relationship Type="http://schemas.openxmlformats.org/officeDocument/2006/relationships/hyperlink" Target="https://www.youtube.com/@HuaweiDeviceChile"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consumer.huawei.com/cl/offer/" TargetMode="External" Id="rId14" /><Relationship Type="http://schemas.openxmlformats.org/officeDocument/2006/relationships/hyperlink" Target="mailto:elina.ambriz@another.co" TargetMode="External" Id="rId22" /><Relationship Type="http://schemas.openxmlformats.org/officeDocument/2006/relationships/hyperlink" Target="https://consumer.huawei.com/cl/offer/smartphones/pura-70-pro-buy/" TargetMode="External" Id="R66a6e65f35dd4188"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A0F4307214684B8C79C38C81A8BC4A" ma:contentTypeVersion="15" ma:contentTypeDescription="Create a new document." ma:contentTypeScope="" ma:versionID="0ef8f7204d96a86f146b5b2542e51d82">
  <xsd:schema xmlns:xsd="http://www.w3.org/2001/XMLSchema" xmlns:xs="http://www.w3.org/2001/XMLSchema" xmlns:p="http://schemas.microsoft.com/office/2006/metadata/properties" xmlns:ns2="b4bfcafc-7f34-4269-a062-29aff6404e48" xmlns:ns3="dab2131c-5b7e-43b0-aaab-73e748aec75a" targetNamespace="http://schemas.microsoft.com/office/2006/metadata/properties" ma:root="true" ma:fieldsID="da229e149a2bc9a1da281e66ccc99d68" ns2:_="" ns3:_="">
    <xsd:import namespace="b4bfcafc-7f34-4269-a062-29aff6404e48"/>
    <xsd:import namespace="dab2131c-5b7e-43b0-aaab-73e748aec7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fcafc-7f34-4269-a062-29aff6404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b2131c-5b7e-43b0-aaab-73e748aec7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321b653-6939-49dd-abb8-ca3009eec58d}" ma:internalName="TaxCatchAll" ma:showField="CatchAllData" ma:web="dab2131c-5b7e-43b0-aaab-73e748aec7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bfcafc-7f34-4269-a062-29aff6404e48">
      <Terms xmlns="http://schemas.microsoft.com/office/infopath/2007/PartnerControls"/>
    </lcf76f155ced4ddcb4097134ff3c332f>
    <TaxCatchAll xmlns="dab2131c-5b7e-43b0-aaab-73e748aec75a" xsi:nil="true"/>
    <MediaLengthInSeconds xmlns="b4bfcafc-7f34-4269-a062-29aff6404e48" xsi:nil="true"/>
    <SharedWithUsers xmlns="dab2131c-5b7e-43b0-aaab-73e748aec75a">
      <UserInfo>
        <DisplayName/>
        <AccountId xsi:nil="true"/>
        <AccountType/>
      </UserInfo>
    </SharedWithUsers>
  </documentManagement>
</p:properties>
</file>

<file path=customXml/itemProps1.xml><?xml version="1.0" encoding="utf-8"?>
<ds:datastoreItem xmlns:ds="http://schemas.openxmlformats.org/officeDocument/2006/customXml" ds:itemID="{49949DFE-208F-4C89-8258-9291FF32D681}"/>
</file>

<file path=customXml/itemProps2.xml><?xml version="1.0" encoding="utf-8"?>
<ds:datastoreItem xmlns:ds="http://schemas.openxmlformats.org/officeDocument/2006/customXml" ds:itemID="{376B70D6-00FD-4CB7-8465-D33316CAA953}">
  <ds:schemaRefs>
    <ds:schemaRef ds:uri="http://schemas.microsoft.com/sharepoint/v3/contenttype/forms"/>
  </ds:schemaRefs>
</ds:datastoreItem>
</file>

<file path=customXml/itemProps3.xml><?xml version="1.0" encoding="utf-8"?>
<ds:datastoreItem xmlns:ds="http://schemas.openxmlformats.org/officeDocument/2006/customXml" ds:itemID="{79997083-2F43-4CCA-A8CC-A993EEDC35EC}">
  <ds:schemaRefs>
    <ds:schemaRef ds:uri="http://schemas.microsoft.com/office/2006/metadata/properties"/>
    <ds:schemaRef ds:uri="http://schemas.microsoft.com/office/infopath/2007/PartnerControls"/>
    <ds:schemaRef ds:uri="86d4895d-f3ca-4c68-a345-b9134759e9d0"/>
    <ds:schemaRef ds:uri="b1486fad-30e2-4059-9d53-f026c869828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Alberto Avila</dc:creator>
  <keywords/>
  <dc:description/>
  <lastModifiedBy>Tamara Elizabeth Marambio García</lastModifiedBy>
  <revision>57</revision>
  <lastPrinted>2022-01-21T00:04:00.0000000Z</lastPrinted>
  <dcterms:created xsi:type="dcterms:W3CDTF">2024-05-24T13:58:00.0000000Z</dcterms:created>
  <dcterms:modified xsi:type="dcterms:W3CDTF">2024-06-26T16:50:53.6620257Z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0x0101008FA0F4307214684B8C79C38C81A8BC4A</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